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</w:t>
      </w:r>
      <w:r>
        <w:rPr>
          <w:rFonts w:ascii="Times New Roman" w:hAnsi="Times New Roman"/>
          <w:sz w:val="28"/>
        </w:rPr>
        <w:t xml:space="preserve">н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нализ состояния законности в сфере исполнения требований федерального законодательства </w:t>
      </w:r>
      <w:r>
        <w:rPr>
          <w:rFonts w:ascii="Times New Roman" w:hAnsi="Times New Roman"/>
          <w:sz w:val="28"/>
        </w:rPr>
        <w:t xml:space="preserve">о профилактике правонарушений среди несовершеннолетних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ОГБОУ «СОШ № 3 с УИОП </w:t>
      </w:r>
      <w:r>
        <w:rPr>
          <w:rFonts w:ascii="Times New Roman" w:hAnsi="Times New Roman"/>
          <w:sz w:val="28"/>
        </w:rPr>
        <w:t xml:space="preserve"> г. Строитель</w:t>
      </w:r>
      <w:r>
        <w:rPr>
          <w:rFonts w:ascii="Times New Roman" w:hAnsi="Times New Roman"/>
          <w:sz w:val="28"/>
        </w:rPr>
        <w:t>».</w:t>
      </w:r>
    </w:p>
    <w:p w14:paraId="0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Установлено, что 26.04.2026 несовершеннолетний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ОГБОУ </w:t>
      </w:r>
      <w:r>
        <w:rPr>
          <w:rFonts w:ascii="Times New Roman" w:hAnsi="Times New Roman"/>
          <w:sz w:val="28"/>
        </w:rPr>
        <w:t xml:space="preserve">«СОШ № 3 с УИОП </w:t>
      </w:r>
      <w:r>
        <w:rPr>
          <w:rFonts w:ascii="Times New Roman" w:hAnsi="Times New Roman"/>
          <w:sz w:val="28"/>
        </w:rPr>
        <w:t xml:space="preserve"> г. Строитель</w:t>
      </w:r>
      <w:r>
        <w:rPr>
          <w:rFonts w:ascii="Times New Roman" w:hAnsi="Times New Roman"/>
          <w:sz w:val="28"/>
        </w:rPr>
        <w:t xml:space="preserve">»  переходил проезжую часть не по пешеходному переходу по автодороге «Томаровка-Строитель-Крым» по ул. Дорожной г. Строитель, что послужило причиной дорожно-транспортного происшествия с участием несовершеннолетнего. </w:t>
      </w:r>
    </w:p>
    <w:p w14:paraId="0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результате дорожно-транспортного происшествия  несовершеннолетний  получил телесные повреждения и был доставлен в ДОКБ г. Белгород.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недостаточной профилактики в образовательной организации, принимаемой педагогами по организации работы правонарушений среди несовершеннолетних д</w:t>
      </w:r>
      <w:r>
        <w:rPr>
          <w:rFonts w:ascii="Times New Roman" w:hAnsi="Times New Roman"/>
          <w:sz w:val="28"/>
        </w:rPr>
        <w:t>иректору ОГБОУ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«СОШ № 3 с УИОП г. Строитель» внесено представление.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 результаты рассмотрения акта прокурорского реагирования поставлено прокуратурой района на контроль.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Unresolved Mention"/>
    <w:basedOn w:val="Style_4"/>
    <w:link w:val="Style_3_ch"/>
    <w:rPr>
      <w:color w:val="605E5C"/>
      <w:shd w:fill="E1DFDD" w:val="clear"/>
    </w:rPr>
  </w:style>
  <w:style w:styleId="Style_3_ch" w:type="character">
    <w:name w:val="Unresolved Mention"/>
    <w:basedOn w:val="Style_4_ch"/>
    <w:link w:val="Style_3"/>
    <w:rPr>
      <w:color w:val="605E5C"/>
      <w:shd w:fill="E1DFDD" w:val="clear"/>
    </w:rPr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4"/>
    <w:link w:val="Style_13_ch"/>
    <w:rPr>
      <w:color w:themeColor="hyperlink" w:val="0563C1"/>
      <w:u w:val="single"/>
    </w:rPr>
  </w:style>
  <w:style w:styleId="Style_13_ch" w:type="character">
    <w:name w:val="Hyperlink"/>
    <w:basedOn w:val="Style_4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2026-05-12T15:06:09Z</dcterms:modified>
</cp:coreProperties>
</file>