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24" w:rsidRPr="001D5024" w:rsidRDefault="001D5024" w:rsidP="001D50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024">
        <w:rPr>
          <w:rFonts w:ascii="Times New Roman" w:hAnsi="Times New Roman" w:cs="Times New Roman"/>
          <w:b/>
          <w:bCs/>
          <w:sz w:val="28"/>
          <w:szCs w:val="28"/>
        </w:rPr>
        <w:t>Расширен перечень лиц, имеющих преимущественное право на поступление в образовательные организации высшего образования, находящиеся в ведении отдельных федеральных органов исполнительной власти</w:t>
      </w:r>
    </w:p>
    <w:p w:rsidR="001D5024" w:rsidRDefault="001D5024" w:rsidP="001D5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024">
        <w:rPr>
          <w:rFonts w:ascii="Times New Roman" w:hAnsi="Times New Roman" w:cs="Times New Roman"/>
          <w:bCs/>
          <w:sz w:val="28"/>
          <w:szCs w:val="28"/>
        </w:rPr>
        <w:t>Федеральным законом от 28.02.2025 № 30-ФЗ внесены изменения в статью 71 Федерального закона от 29.12.2012 № 273-ФЗ «Об образовании в Российской Федерации». </w:t>
      </w:r>
    </w:p>
    <w:p w:rsidR="001D5024" w:rsidRDefault="001D5024" w:rsidP="001D5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024">
        <w:rPr>
          <w:rFonts w:ascii="Times New Roman" w:hAnsi="Times New Roman" w:cs="Times New Roman"/>
          <w:bCs/>
          <w:sz w:val="28"/>
          <w:szCs w:val="28"/>
        </w:rPr>
        <w:t>Преимущественное право зачисления в образовательные организации высшего образования, находящиеся в ведении отдельных федеральных органов исполнительной власти при условии успешного прохождения вступительных испытаний и при прочих равных условиях такое право предоставляется: </w:t>
      </w:r>
    </w:p>
    <w:p w:rsidR="001D5024" w:rsidRDefault="001D5024" w:rsidP="001D5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024">
        <w:rPr>
          <w:rFonts w:ascii="Times New Roman" w:hAnsi="Times New Roman" w:cs="Times New Roman"/>
          <w:bCs/>
          <w:sz w:val="28"/>
          <w:szCs w:val="28"/>
        </w:rPr>
        <w:t>детям сотрудников органов внутренних дел Российской Федерации, имеющих общую продолжительность службы двадцать лет и более;</w:t>
      </w:r>
    </w:p>
    <w:p w:rsidR="001D5024" w:rsidRDefault="001D5024" w:rsidP="001D5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024">
        <w:rPr>
          <w:rFonts w:ascii="Times New Roman" w:hAnsi="Times New Roman" w:cs="Times New Roman"/>
          <w:bCs/>
          <w:sz w:val="28"/>
          <w:szCs w:val="28"/>
        </w:rPr>
        <w:t>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более;</w:t>
      </w:r>
    </w:p>
    <w:p w:rsidR="001D5024" w:rsidRDefault="001D5024" w:rsidP="001D5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024">
        <w:rPr>
          <w:rFonts w:ascii="Times New Roman" w:hAnsi="Times New Roman" w:cs="Times New Roman"/>
          <w:bCs/>
          <w:sz w:val="28"/>
          <w:szCs w:val="28"/>
        </w:rPr>
        <w:t>детям сотрудников уголовно-исполнительной системы Российской Федерации, имеющих общую продолжительность службы двадцать лет и более;</w:t>
      </w:r>
    </w:p>
    <w:p w:rsidR="001D5024" w:rsidRDefault="001D5024" w:rsidP="001D5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024">
        <w:rPr>
          <w:rFonts w:ascii="Times New Roman" w:hAnsi="Times New Roman" w:cs="Times New Roman"/>
          <w:bCs/>
          <w:sz w:val="28"/>
          <w:szCs w:val="28"/>
        </w:rPr>
        <w:t>детям сотрудников федеральной противопожарной службы Государственной противопожарной службы, имеющих общую продолжительность службы двадцать лет и более; детям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проходящих военную службу по контракту, имеющих общую продолжительность службы двадцать лет и более;</w:t>
      </w:r>
    </w:p>
    <w:p w:rsidR="001D5024" w:rsidRDefault="001D5024" w:rsidP="001D5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D5024">
        <w:rPr>
          <w:rFonts w:ascii="Times New Roman" w:hAnsi="Times New Roman" w:cs="Times New Roman"/>
          <w:bCs/>
          <w:sz w:val="28"/>
          <w:szCs w:val="28"/>
        </w:rPr>
        <w:t>детям граждан, которые уволены со службы в органах внутренних дел Российской Федерации, войсках национальной гвардии Российской Федерации, в уголовно-исполнительной системе Российской Федерации,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власти, уполномоченного на решение задач в области гражданской обороны, по достижении ими предельного возраста пребывания на службе, по выслуге лет, дающей право на получение пенсии</w:t>
      </w:r>
      <w:proofErr w:type="gramEnd"/>
      <w:r w:rsidRPr="001D5024">
        <w:rPr>
          <w:rFonts w:ascii="Times New Roman" w:hAnsi="Times New Roman" w:cs="Times New Roman"/>
          <w:bCs/>
          <w:sz w:val="28"/>
          <w:szCs w:val="28"/>
        </w:rPr>
        <w:t>, по состоянию здоровья, в связи с болезнью либо в связи с сокращением должности и общая продолжительность службы которых в указанных органах составляет двадцать лет и более.</w:t>
      </w:r>
    </w:p>
    <w:p w:rsidR="001D5024" w:rsidRDefault="001D5024" w:rsidP="001D5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024">
        <w:rPr>
          <w:rFonts w:ascii="Times New Roman" w:hAnsi="Times New Roman" w:cs="Times New Roman"/>
          <w:bCs/>
          <w:sz w:val="28"/>
          <w:szCs w:val="28"/>
        </w:rPr>
        <w:t>Федеральный закон от 28.02.2025 № 30-ФЗ «О внесении изменения в статью 71 Федерального закона «Об образовании в Российской Федерации» вступил в силу с 11.03.2025.</w:t>
      </w:r>
      <w:bookmarkStart w:id="0" w:name="_GoBack"/>
      <w:bookmarkEnd w:id="0"/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D5024"/>
    <w:rsid w:val="002F05D2"/>
    <w:rsid w:val="00421933"/>
    <w:rsid w:val="006D17F3"/>
    <w:rsid w:val="00A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4</cp:revision>
  <dcterms:created xsi:type="dcterms:W3CDTF">2025-02-02T17:16:00Z</dcterms:created>
  <dcterms:modified xsi:type="dcterms:W3CDTF">2025-04-26T10:58:00Z</dcterms:modified>
</cp:coreProperties>
</file>