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D2" w:rsidRDefault="002E52D2" w:rsidP="00E03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2D2" w:rsidRDefault="002E52D2" w:rsidP="002E52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оказания медицинской помощи</w:t>
      </w:r>
    </w:p>
    <w:p w:rsidR="002E52D2" w:rsidRPr="002E52D2" w:rsidRDefault="002E52D2" w:rsidP="002E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D2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27.12.2024 № 1940 утверждена программа государственных гарантий бесплатного оказания гражданам медицинской помощи на 2025 год и на плановый период 2026 и 2027 годов.</w:t>
      </w:r>
    </w:p>
    <w:p w:rsidR="002E52D2" w:rsidRPr="002E52D2" w:rsidRDefault="002E52D2" w:rsidP="002E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D2">
        <w:rPr>
          <w:rFonts w:ascii="Times New Roman" w:hAnsi="Times New Roman" w:cs="Times New Roman"/>
          <w:bCs/>
          <w:sz w:val="28"/>
          <w:szCs w:val="28"/>
        </w:rPr>
        <w:t>Согласно данному акту, срок ожидания оказания первичной медико-санитарной помощи в неотложной форме с момента обращения пациента в медицинскую организацию составляет не более 2 часов. Сроки ожидания приема врачами-терапевтами участковыми, врачами общей практики (семейными врачами), врачами педиатрами участковыми с момента обращения в медицинскую организацию составляет не более 24 часов.</w:t>
      </w:r>
    </w:p>
    <w:p w:rsidR="002E52D2" w:rsidRPr="002E52D2" w:rsidRDefault="002E52D2" w:rsidP="002E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D2">
        <w:rPr>
          <w:rFonts w:ascii="Times New Roman" w:hAnsi="Times New Roman" w:cs="Times New Roman"/>
          <w:bCs/>
          <w:sz w:val="28"/>
          <w:szCs w:val="28"/>
        </w:rPr>
        <w:t xml:space="preserve">Приём узкими специалистами (окулистом, </w:t>
      </w:r>
      <w:proofErr w:type="spellStart"/>
      <w:r w:rsidRPr="002E52D2">
        <w:rPr>
          <w:rFonts w:ascii="Times New Roman" w:hAnsi="Times New Roman" w:cs="Times New Roman"/>
          <w:bCs/>
          <w:sz w:val="28"/>
          <w:szCs w:val="28"/>
        </w:rPr>
        <w:t>оториноларингологом</w:t>
      </w:r>
      <w:proofErr w:type="spellEnd"/>
      <w:r w:rsidRPr="002E52D2">
        <w:rPr>
          <w:rFonts w:ascii="Times New Roman" w:hAnsi="Times New Roman" w:cs="Times New Roman"/>
          <w:bCs/>
          <w:sz w:val="28"/>
          <w:szCs w:val="28"/>
        </w:rPr>
        <w:t xml:space="preserve">, хирургом, неврологом и др.) должен быть организован не позднее 14 дней со дня обращения пациента в медицинскую организацию. Время </w:t>
      </w:r>
      <w:proofErr w:type="spellStart"/>
      <w:r w:rsidRPr="002E52D2">
        <w:rPr>
          <w:rFonts w:ascii="Times New Roman" w:hAnsi="Times New Roman" w:cs="Times New Roman"/>
          <w:bCs/>
          <w:sz w:val="28"/>
          <w:szCs w:val="28"/>
        </w:rPr>
        <w:t>доезда</w:t>
      </w:r>
      <w:proofErr w:type="spellEnd"/>
      <w:r w:rsidRPr="002E52D2">
        <w:rPr>
          <w:rFonts w:ascii="Times New Roman" w:hAnsi="Times New Roman" w:cs="Times New Roman"/>
          <w:bCs/>
          <w:sz w:val="28"/>
          <w:szCs w:val="28"/>
        </w:rPr>
        <w:t xml:space="preserve"> до пациента бригад скорой помощи при оказании скорой медицинской помощи в экстренной форме составляет не более 20 минут.</w:t>
      </w:r>
    </w:p>
    <w:p w:rsidR="002E52D2" w:rsidRPr="002E52D2" w:rsidRDefault="002E52D2" w:rsidP="002E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D2">
        <w:rPr>
          <w:rFonts w:ascii="Times New Roman" w:hAnsi="Times New Roman" w:cs="Times New Roman"/>
          <w:bCs/>
          <w:sz w:val="28"/>
          <w:szCs w:val="28"/>
        </w:rPr>
        <w:t>Важно отметить, что при подозрении у пациента онкологического заболевания или его наличия сроки оказания медицинской помощи составляют:</w:t>
      </w:r>
    </w:p>
    <w:p w:rsidR="002E52D2" w:rsidRPr="002E52D2" w:rsidRDefault="002E52D2" w:rsidP="002E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D2">
        <w:rPr>
          <w:rFonts w:ascii="Times New Roman" w:hAnsi="Times New Roman" w:cs="Times New Roman"/>
          <w:bCs/>
          <w:sz w:val="28"/>
          <w:szCs w:val="28"/>
        </w:rPr>
        <w:t>- в случае подозрения на онкологическое заболевание консультации узких специалистов для пациентов должны быть организованы не позднее 3 рабочих дней. Кроме того, не позднее 3 рабочих дней с момента постановки диагноза врач-онколог устанавливает диспансерное наблюдение за пациентом;</w:t>
      </w:r>
    </w:p>
    <w:p w:rsidR="002E52D2" w:rsidRPr="002E52D2" w:rsidRDefault="002E52D2" w:rsidP="002E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D2">
        <w:rPr>
          <w:rFonts w:ascii="Times New Roman" w:hAnsi="Times New Roman" w:cs="Times New Roman"/>
          <w:bCs/>
          <w:sz w:val="28"/>
          <w:szCs w:val="28"/>
        </w:rPr>
        <w:t>- в случае подозрения на онкологическое заболевание сроки проведения диагностических инструментальных и лабораторных исследований сокращаются до 7 рабочих дней со дня назначения исследований;</w:t>
      </w:r>
    </w:p>
    <w:p w:rsidR="002E52D2" w:rsidRDefault="002E52D2" w:rsidP="002E52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D2">
        <w:rPr>
          <w:rFonts w:ascii="Times New Roman" w:hAnsi="Times New Roman" w:cs="Times New Roman"/>
          <w:bCs/>
          <w:sz w:val="28"/>
          <w:szCs w:val="28"/>
        </w:rPr>
        <w:t xml:space="preserve">- не более 7 дней со дня установления диагноза (состояния) отводится для оказания плановой специализированной (за исключением </w:t>
      </w:r>
      <w:proofErr w:type="spellStart"/>
      <w:r w:rsidRPr="002E52D2">
        <w:rPr>
          <w:rFonts w:ascii="Times New Roman" w:hAnsi="Times New Roman" w:cs="Times New Roman"/>
          <w:bCs/>
          <w:sz w:val="28"/>
          <w:szCs w:val="28"/>
        </w:rPr>
        <w:t>высотехнологичной</w:t>
      </w:r>
      <w:proofErr w:type="spellEnd"/>
      <w:r w:rsidRPr="002E52D2">
        <w:rPr>
          <w:rFonts w:ascii="Times New Roman" w:hAnsi="Times New Roman" w:cs="Times New Roman"/>
          <w:bCs/>
          <w:sz w:val="28"/>
          <w:szCs w:val="28"/>
        </w:rPr>
        <w:t>) медицинской помощи для пациентов с онкологическим профилем.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E52D2"/>
    <w:rsid w:val="002F05D2"/>
    <w:rsid w:val="0052292A"/>
    <w:rsid w:val="006D17F3"/>
    <w:rsid w:val="00A233C2"/>
    <w:rsid w:val="00B77904"/>
    <w:rsid w:val="00E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8</cp:revision>
  <dcterms:created xsi:type="dcterms:W3CDTF">2025-02-02T17:16:00Z</dcterms:created>
  <dcterms:modified xsi:type="dcterms:W3CDTF">2025-02-16T15:51:00Z</dcterms:modified>
</cp:coreProperties>
</file>