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A6792" w:rsidRPr="000E5836" w14:paraId="022F001C" w14:textId="77777777" w:rsidTr="00F03C42">
        <w:trPr>
          <w:trHeight w:val="1516"/>
        </w:trPr>
        <w:tc>
          <w:tcPr>
            <w:tcW w:w="5387" w:type="dxa"/>
          </w:tcPr>
          <w:p w14:paraId="10268ED7" w14:textId="77777777" w:rsidR="00D301FA" w:rsidRPr="00D301FA" w:rsidRDefault="00D301FA" w:rsidP="00D301F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14:paraId="3242803C" w14:textId="77777777" w:rsidR="00D301FA" w:rsidRPr="00D301FA" w:rsidRDefault="00D301FA" w:rsidP="00D301F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C3E4521" w14:textId="77777777" w:rsidR="00D301FA" w:rsidRPr="00D301FA" w:rsidRDefault="00D301FA" w:rsidP="00D301F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  <w:p w14:paraId="3BEED9D5" w14:textId="77777777" w:rsidR="00D301FA" w:rsidRPr="00D301FA" w:rsidRDefault="00D301FA" w:rsidP="00D301F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Яковлевского городского округа,</w:t>
            </w:r>
          </w:p>
          <w:p w14:paraId="552787DC" w14:textId="77777777" w:rsidR="00D301FA" w:rsidRPr="00D301FA" w:rsidRDefault="00D301FA" w:rsidP="00D301F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секретарь Совета безопасности,</w:t>
            </w:r>
          </w:p>
          <w:p w14:paraId="6893E7B3" w14:textId="77777777" w:rsidR="00D301FA" w:rsidRPr="00D301FA" w:rsidRDefault="00D301FA" w:rsidP="00D301F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руководитель управления безопасности</w:t>
            </w:r>
          </w:p>
          <w:p w14:paraId="0D2CA3A2" w14:textId="3ACD3F50" w:rsidR="00D301FA" w:rsidRPr="00D301FA" w:rsidRDefault="00D301FA" w:rsidP="00D301F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673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</w:t>
            </w:r>
            <w:r w:rsidRPr="00D3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__________Р.А. Руднев</w:t>
            </w:r>
          </w:p>
          <w:p w14:paraId="048E3D05" w14:textId="77777777" w:rsidR="00D301FA" w:rsidRPr="00D301FA" w:rsidRDefault="00D301FA" w:rsidP="00D301F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_____________ 2023 года</w:t>
            </w:r>
          </w:p>
          <w:p w14:paraId="5FC7A103" w14:textId="77777777" w:rsidR="00D301FA" w:rsidRPr="00D301FA" w:rsidRDefault="00D301FA" w:rsidP="00D301FA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12E2430" w14:textId="03E1FFFF" w:rsidR="00AA6792" w:rsidRPr="00AC4874" w:rsidRDefault="00AA6792" w:rsidP="00C15074">
            <w:pPr>
              <w:tabs>
                <w:tab w:val="num" w:pos="200"/>
              </w:tabs>
              <w:ind w:right="-25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023EE43" w14:textId="77777777" w:rsidR="00E5543C" w:rsidRDefault="00E5543C" w:rsidP="00550AF6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8741B" w14:textId="77777777" w:rsidR="00E5543C" w:rsidRDefault="00E5543C" w:rsidP="00AA6792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0B12A3" w14:textId="77777777" w:rsidR="00F133A3" w:rsidRPr="00AA6792" w:rsidRDefault="00AA6792" w:rsidP="00AA6792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D6E775" w14:textId="77777777" w:rsidR="00BF4307" w:rsidRPr="00D54AF6" w:rsidRDefault="00BF4307" w:rsidP="00BF43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54AF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Программа </w:t>
      </w:r>
    </w:p>
    <w:p w14:paraId="5F7A513D" w14:textId="017C2CD5" w:rsidR="00BF4307" w:rsidRDefault="00BF4307" w:rsidP="00BF43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D5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Pr="00D54AF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при осуществлении </w:t>
      </w:r>
      <w:r w:rsidRPr="00BF430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муниципального земельного контроля </w:t>
      </w:r>
      <w:r w:rsidR="00CD5E7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в</w:t>
      </w:r>
      <w:r w:rsidR="003A798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 </w:t>
      </w:r>
      <w:r w:rsidR="00CD5E7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границах</w:t>
      </w:r>
      <w:r w:rsidRPr="00BF430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Яковлевского городского округа на 202</w:t>
      </w:r>
      <w:r w:rsidR="00F03C4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4</w:t>
      </w:r>
      <w:r w:rsidRPr="00BF430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год</w:t>
      </w:r>
    </w:p>
    <w:p w14:paraId="728B73EA" w14:textId="77777777" w:rsidR="00BF4307" w:rsidRPr="00BF4307" w:rsidRDefault="00BF4307" w:rsidP="00BF43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14:paraId="6AEAC148" w14:textId="77777777" w:rsidR="00BF4307" w:rsidRDefault="00BF4307" w:rsidP="00CD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61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ED6181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муниципального</w:t>
      </w:r>
      <w:r w:rsidR="00CD5E70" w:rsidRPr="00CD5E70">
        <w:t xml:space="preserve"> </w:t>
      </w:r>
      <w:r w:rsidR="00CD5E70" w:rsidRPr="00CD5E70">
        <w:rPr>
          <w:rFonts w:ascii="Times New Roman" w:eastAsia="Lucida Sans Unicode" w:hAnsi="Times New Roman" w:cs="Times New Roman"/>
          <w:kern w:val="1"/>
          <w:sz w:val="28"/>
          <w:szCs w:val="28"/>
        </w:rPr>
        <w:t>земельного</w:t>
      </w:r>
      <w:r w:rsidRPr="00ED618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контроля </w:t>
      </w:r>
      <w:r w:rsidR="00CD5E7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 границах Яковлевского городского округа </w:t>
      </w:r>
      <w:r w:rsidRPr="00ED61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CD5E70" w:rsidRPr="00CD5E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земельного контроля на территории Яковлевского городского округа </w:t>
      </w:r>
      <w:r w:rsidRPr="00ED61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(далее – муниципальный контроль).</w:t>
      </w:r>
    </w:p>
    <w:p w14:paraId="4B05C8F0" w14:textId="77777777" w:rsidR="00CD5E70" w:rsidRDefault="00CD5E70" w:rsidP="00CD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7FA7AAD" w14:textId="77777777" w:rsidR="00CD5E70" w:rsidRPr="00D54AF6" w:rsidRDefault="00CD5E70" w:rsidP="00CD5E70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E5E1F">
        <w:rPr>
          <w:rFonts w:ascii="Times New Roman" w:hAnsi="Times New Roman" w:cs="Times New Roman"/>
          <w:b/>
          <w:sz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D54AF6">
        <w:rPr>
          <w:rFonts w:ascii="Times New Roman" w:hAnsi="Times New Roman" w:cs="Times New Roman"/>
          <w:b/>
          <w:sz w:val="28"/>
        </w:rPr>
        <w:t>Контрольного органа,</w:t>
      </w:r>
      <w:r w:rsidRPr="00CE5E1F">
        <w:rPr>
          <w:rFonts w:ascii="Times New Roman" w:hAnsi="Times New Roman" w:cs="Times New Roman"/>
          <w:b/>
          <w:sz w:val="28"/>
        </w:rPr>
        <w:t xml:space="preserve"> характеристика проблем, на решение которых направлена Программа</w:t>
      </w:r>
    </w:p>
    <w:p w14:paraId="1F41105F" w14:textId="77777777" w:rsidR="00CD5E70" w:rsidRPr="00ED6181" w:rsidRDefault="00CD5E70" w:rsidP="00194A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181">
        <w:rPr>
          <w:rFonts w:ascii="Times New Roman" w:hAnsi="Times New Roman" w:cs="Times New Roman"/>
          <w:sz w:val="28"/>
        </w:rPr>
        <w:t xml:space="preserve">Объектами при осуществлении вида муниципального контроля являются: </w:t>
      </w:r>
    </w:p>
    <w:p w14:paraId="1E1DD7F8" w14:textId="24E1FC43" w:rsidR="00CD5E70" w:rsidRPr="00603941" w:rsidRDefault="00CD5E70" w:rsidP="00194A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земельные участки,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части земельных участков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>, земельные участки, государственная собственность на которые не разграничена, расположенные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03C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r w:rsidRPr="00852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Яковлевского городского округа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F2F532" w14:textId="77777777" w:rsidR="00CD5E70" w:rsidRDefault="00CD5E70" w:rsidP="00194A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181">
        <w:rPr>
          <w:rFonts w:ascii="Times New Roman" w:hAnsi="Times New Roman" w:cs="Times New Roman"/>
          <w:color w:val="000000"/>
          <w:sz w:val="28"/>
          <w:lang w:eastAsia="ru-RU"/>
        </w:rPr>
        <w:t>Контролируемыми лицами при осуществлении муниципального контроля являются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юридические   лица, индивидуальные </w:t>
      </w:r>
      <w:r w:rsidRPr="006C3340">
        <w:rPr>
          <w:rFonts w:ascii="Times New Roman" w:hAnsi="Times New Roman" w:cs="Times New Roman"/>
          <w:color w:val="000000"/>
          <w:sz w:val="28"/>
          <w:szCs w:val="28"/>
        </w:rPr>
        <w:t>предпринимате</w:t>
      </w:r>
      <w:r>
        <w:rPr>
          <w:rFonts w:ascii="Times New Roman" w:hAnsi="Times New Roman" w:cs="Times New Roman"/>
          <w:color w:val="000000"/>
          <w:sz w:val="28"/>
          <w:szCs w:val="28"/>
        </w:rPr>
        <w:t>ли, граждане.</w:t>
      </w:r>
    </w:p>
    <w:p w14:paraId="78B57087" w14:textId="14F0428A" w:rsidR="00CD5E70" w:rsidRPr="00E11D75" w:rsidRDefault="00CD5E70" w:rsidP="00194A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D75">
        <w:rPr>
          <w:rFonts w:ascii="Times New Roman" w:hAnsi="Times New Roman" w:cs="Times New Roman"/>
          <w:color w:val="000000"/>
          <w:sz w:val="28"/>
          <w:lang w:eastAsia="ru-RU"/>
        </w:rPr>
        <w:t>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</w:t>
      </w:r>
      <w:r w:rsidR="00F03C42">
        <w:rPr>
          <w:rFonts w:ascii="Times New Roman" w:hAnsi="Times New Roman" w:cs="Times New Roman"/>
          <w:color w:val="000000"/>
          <w:sz w:val="28"/>
          <w:lang w:eastAsia="ru-RU"/>
        </w:rPr>
        <w:t> </w:t>
      </w:r>
      <w:r w:rsidRPr="00E11D75">
        <w:rPr>
          <w:rFonts w:ascii="Times New Roman" w:hAnsi="Times New Roman" w:cs="Times New Roman"/>
          <w:color w:val="000000"/>
          <w:sz w:val="28"/>
          <w:lang w:eastAsia="ru-RU"/>
        </w:rPr>
        <w:t xml:space="preserve">отношении всех объектов контроля, обеспечивая приоритет проведения профилактики. </w:t>
      </w:r>
    </w:p>
    <w:p w14:paraId="63AAE480" w14:textId="77777777" w:rsidR="00CD5E70" w:rsidRPr="00CE5E1F" w:rsidRDefault="00CD5E70" w:rsidP="00194A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 w:rsidRPr="00E11D75">
        <w:rPr>
          <w:rStyle w:val="ab"/>
          <w:rFonts w:eastAsiaTheme="minorHAnsi"/>
          <w:i w:val="0"/>
          <w:sz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</w:t>
      </w:r>
      <w:r w:rsidRPr="00E11D75">
        <w:rPr>
          <w:rStyle w:val="ab"/>
          <w:rFonts w:eastAsiaTheme="minorHAnsi"/>
          <w:i w:val="0"/>
          <w:sz w:val="28"/>
        </w:rPr>
        <w:lastRenderedPageBreak/>
        <w:t xml:space="preserve">правовыми актами в сфере муниципального контроля, устранения причин, факторов и условий, способствующих указанным нарушениям, Контрольным </w:t>
      </w:r>
      <w:r w:rsidRPr="00CE5E1F">
        <w:rPr>
          <w:rStyle w:val="ab"/>
          <w:rFonts w:eastAsiaTheme="minorHAnsi"/>
          <w:i w:val="0"/>
          <w:sz w:val="28"/>
        </w:rPr>
        <w:t xml:space="preserve">органом осуществлялись мероприятия по профилактике таких нарушений. </w:t>
      </w:r>
    </w:p>
    <w:p w14:paraId="2E0CED46" w14:textId="570A37E8" w:rsidR="00CD5E70" w:rsidRPr="00CE5E1F" w:rsidRDefault="00CD5E70" w:rsidP="00194A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 w:rsidRPr="00CE5E1F">
        <w:rPr>
          <w:rStyle w:val="ab"/>
          <w:rFonts w:eastAsiaTheme="minorHAnsi"/>
          <w:i w:val="0"/>
          <w:sz w:val="28"/>
        </w:rPr>
        <w:t>В частности, 202</w:t>
      </w:r>
      <w:r w:rsidR="00F03C42">
        <w:rPr>
          <w:rStyle w:val="ab"/>
          <w:rFonts w:eastAsiaTheme="minorHAnsi"/>
          <w:i w:val="0"/>
          <w:sz w:val="28"/>
        </w:rPr>
        <w:t>3</w:t>
      </w:r>
      <w:r w:rsidRPr="00CE5E1F">
        <w:rPr>
          <w:rStyle w:val="ab"/>
          <w:rFonts w:eastAsiaTheme="minorHAnsi"/>
          <w:i w:val="0"/>
          <w:sz w:val="28"/>
        </w:rPr>
        <w:t xml:space="preserve"> году в целях профилактики нарушений обязательных требований на официальном сайте администрации Яковлевского городского округа в информационно-телекоммуникационной сети «Интернет» обеспечено размещение информации в отношении проведения муниципального контроля, в</w:t>
      </w:r>
      <w:r w:rsidR="00F03C42">
        <w:rPr>
          <w:rStyle w:val="ab"/>
          <w:rFonts w:eastAsiaTheme="minorHAnsi"/>
          <w:i w:val="0"/>
          <w:sz w:val="28"/>
        </w:rPr>
        <w:t> </w:t>
      </w:r>
      <w:r w:rsidRPr="00CE5E1F">
        <w:rPr>
          <w:rStyle w:val="ab"/>
          <w:rFonts w:eastAsiaTheme="minorHAnsi"/>
          <w:i w:val="0"/>
          <w:sz w:val="28"/>
        </w:rPr>
        <w:t>том числе перечень обязательных требований, разъяснения, полезная информация.</w:t>
      </w:r>
    </w:p>
    <w:p w14:paraId="40F76A0D" w14:textId="7ACD8543" w:rsidR="00CD5E70" w:rsidRPr="00CE5E1F" w:rsidRDefault="00CD5E70" w:rsidP="00194A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 w:rsidRPr="00CE5E1F">
        <w:rPr>
          <w:rStyle w:val="ab"/>
          <w:rFonts w:eastAsiaTheme="minorHAnsi"/>
          <w:i w:val="0"/>
          <w:sz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</w:t>
      </w:r>
      <w:r w:rsidR="00F03C42">
        <w:rPr>
          <w:rStyle w:val="ab"/>
          <w:rFonts w:eastAsiaTheme="minorHAnsi"/>
          <w:i w:val="0"/>
          <w:sz w:val="28"/>
        </w:rPr>
        <w:t> </w:t>
      </w:r>
      <w:r w:rsidRPr="00CE5E1F">
        <w:rPr>
          <w:rStyle w:val="ab"/>
          <w:rFonts w:eastAsiaTheme="minorHAnsi"/>
          <w:i w:val="0"/>
          <w:sz w:val="28"/>
        </w:rPr>
        <w:t>требований, установленных законодательством в части сроков и методов устранения нарушений.</w:t>
      </w:r>
    </w:p>
    <w:p w14:paraId="6EAC4378" w14:textId="7B94EF7E" w:rsidR="00CD5E70" w:rsidRPr="00CE5E1F" w:rsidRDefault="00CD5E70" w:rsidP="00194A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 w:rsidRPr="00CE5E1F">
        <w:rPr>
          <w:rStyle w:val="ab"/>
          <w:rFonts w:eastAsiaTheme="minorHAnsi"/>
          <w:i w:val="0"/>
          <w:sz w:val="28"/>
        </w:rPr>
        <w:t xml:space="preserve">Информирование юридических лиц, индивидуальных предпринимателей </w:t>
      </w:r>
      <w:r w:rsidR="00175B05">
        <w:rPr>
          <w:rStyle w:val="ab"/>
          <w:rFonts w:eastAsiaTheme="minorHAnsi"/>
          <w:i w:val="0"/>
          <w:sz w:val="28"/>
        </w:rPr>
        <w:t xml:space="preserve">и граждан </w:t>
      </w:r>
      <w:r w:rsidRPr="00CE5E1F">
        <w:rPr>
          <w:rStyle w:val="ab"/>
          <w:rFonts w:eastAsiaTheme="minorHAnsi"/>
          <w:i w:val="0"/>
          <w:sz w:val="28"/>
        </w:rPr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Яковлевского городского округа в</w:t>
      </w:r>
      <w:r w:rsidR="00F03C42">
        <w:rPr>
          <w:rStyle w:val="ab"/>
          <w:rFonts w:eastAsiaTheme="minorHAnsi"/>
          <w:i w:val="0"/>
          <w:sz w:val="28"/>
        </w:rPr>
        <w:t> </w:t>
      </w:r>
      <w:r w:rsidRPr="00CE5E1F">
        <w:rPr>
          <w:rStyle w:val="ab"/>
          <w:rFonts w:eastAsiaTheme="minorHAnsi"/>
          <w:i w:val="0"/>
          <w:sz w:val="28"/>
        </w:rPr>
        <w:t>информационно-телекоммуникационной сети «Интернет».</w:t>
      </w:r>
    </w:p>
    <w:p w14:paraId="61A54F1F" w14:textId="7F8121B3" w:rsidR="00CD5E70" w:rsidRPr="00CE5E1F" w:rsidRDefault="00CD5E70" w:rsidP="00194A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r w:rsidRPr="00CE5E1F">
        <w:rPr>
          <w:rStyle w:val="ab"/>
          <w:rFonts w:eastAsiaTheme="minorHAnsi"/>
          <w:i w:val="0"/>
          <w:sz w:val="28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</w:t>
      </w:r>
      <w:r w:rsidR="00F03C42">
        <w:rPr>
          <w:rStyle w:val="ab"/>
          <w:rFonts w:eastAsiaTheme="minorHAnsi"/>
          <w:i w:val="0"/>
          <w:sz w:val="28"/>
        </w:rPr>
        <w:t> </w:t>
      </w:r>
      <w:r w:rsidRPr="00CE5E1F">
        <w:rPr>
          <w:rStyle w:val="ab"/>
          <w:rFonts w:eastAsiaTheme="minorHAnsi"/>
          <w:i w:val="0"/>
          <w:sz w:val="28"/>
        </w:rPr>
        <w:t xml:space="preserve">письменных ответов на обращения. </w:t>
      </w:r>
    </w:p>
    <w:p w14:paraId="0EA2388D" w14:textId="58886EBC" w:rsidR="00F03C42" w:rsidRDefault="00F03C42" w:rsidP="00194A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b"/>
          <w:rFonts w:eastAsiaTheme="minorHAnsi"/>
          <w:i w:val="0"/>
          <w:sz w:val="28"/>
        </w:rPr>
      </w:pPr>
      <w:bookmarkStart w:id="0" w:name="_Hlk147320150"/>
      <w:r w:rsidRPr="00F03C42">
        <w:rPr>
          <w:rStyle w:val="ab"/>
          <w:rFonts w:eastAsiaTheme="minorHAnsi"/>
          <w:i w:val="0"/>
          <w:sz w:val="28"/>
        </w:rPr>
        <w:t>Ежегодный план проведения плановых проверок контролируемых лиц на</w:t>
      </w:r>
      <w:r w:rsidR="006730B3">
        <w:rPr>
          <w:rStyle w:val="ab"/>
          <w:rFonts w:eastAsiaTheme="minorHAnsi"/>
          <w:i w:val="0"/>
          <w:sz w:val="28"/>
        </w:rPr>
        <w:t> </w:t>
      </w:r>
      <w:r w:rsidRPr="00F03C42">
        <w:rPr>
          <w:rStyle w:val="ab"/>
          <w:rFonts w:eastAsiaTheme="minorHAnsi"/>
          <w:i w:val="0"/>
          <w:sz w:val="28"/>
        </w:rPr>
        <w:t>основании ст.61 Федерального закона «О государственном контроле (надзоре) и</w:t>
      </w:r>
      <w:r>
        <w:rPr>
          <w:rStyle w:val="ab"/>
          <w:rFonts w:eastAsiaTheme="minorHAnsi"/>
          <w:i w:val="0"/>
          <w:sz w:val="28"/>
        </w:rPr>
        <w:t> </w:t>
      </w:r>
      <w:r w:rsidRPr="00F03C42">
        <w:rPr>
          <w:rStyle w:val="ab"/>
          <w:rFonts w:eastAsiaTheme="minorHAnsi"/>
          <w:i w:val="0"/>
          <w:sz w:val="28"/>
        </w:rPr>
        <w:t xml:space="preserve">муниципальном контроле в Российской Федерации» от 31.07.2020 № 248-ФЗ, в сфере муниципального </w:t>
      </w:r>
      <w:r>
        <w:rPr>
          <w:rStyle w:val="ab"/>
          <w:rFonts w:eastAsiaTheme="minorHAnsi"/>
          <w:i w:val="0"/>
          <w:sz w:val="28"/>
        </w:rPr>
        <w:t>земельного</w:t>
      </w:r>
      <w:r w:rsidRPr="00F03C42">
        <w:rPr>
          <w:rStyle w:val="ab"/>
          <w:rFonts w:eastAsiaTheme="minorHAnsi"/>
          <w:i w:val="0"/>
          <w:sz w:val="28"/>
        </w:rPr>
        <w:t xml:space="preserve"> контроля в границах Яковлевского городского округа на 2024 год не утверждался, в соответствии с</w:t>
      </w:r>
      <w:r>
        <w:rPr>
          <w:rStyle w:val="ab"/>
          <w:rFonts w:eastAsiaTheme="minorHAnsi"/>
          <w:i w:val="0"/>
          <w:sz w:val="28"/>
        </w:rPr>
        <w:t> </w:t>
      </w:r>
      <w:r w:rsidRPr="00F03C42">
        <w:rPr>
          <w:rStyle w:val="ab"/>
          <w:rFonts w:eastAsiaTheme="minorHAnsi"/>
          <w:i w:val="0"/>
          <w:sz w:val="28"/>
        </w:rPr>
        <w:t>постановлением Правительства РФ от 10.03.2022 г. № 336 «Об особенностях организации и осуществления государственного контроля (надзора), муниципального контроля».</w:t>
      </w:r>
    </w:p>
    <w:bookmarkEnd w:id="0"/>
    <w:p w14:paraId="702CB36D" w14:textId="78451E24" w:rsidR="00CD5E70" w:rsidRPr="000E4692" w:rsidRDefault="00CD5E70" w:rsidP="00194A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 w:rsidRPr="00CE5E1F">
        <w:rPr>
          <w:rStyle w:val="ab"/>
          <w:rFonts w:eastAsiaTheme="minorHAnsi"/>
          <w:i w:val="0"/>
          <w:sz w:val="28"/>
        </w:rPr>
        <w:t>Проведённая местной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7DEC6291" w14:textId="77777777" w:rsidR="00CD5E70" w:rsidRDefault="00CD5E70" w:rsidP="0019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08E4C2F" w14:textId="77777777" w:rsidR="00CD5E70" w:rsidRPr="00D54AF6" w:rsidRDefault="00CD5E70" w:rsidP="00194A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54AF6">
        <w:rPr>
          <w:rFonts w:ascii="Times New Roman" w:hAnsi="Times New Roman" w:cs="Times New Roman"/>
          <w:b/>
          <w:sz w:val="28"/>
        </w:rPr>
        <w:t>II.</w:t>
      </w:r>
      <w:r w:rsidRPr="00D54AF6">
        <w:rPr>
          <w:rFonts w:ascii="Times New Roman" w:hAnsi="Times New Roman" w:cs="Times New Roman"/>
          <w:b/>
        </w:rPr>
        <w:t xml:space="preserve"> </w:t>
      </w:r>
      <w:r w:rsidRPr="00D54AF6">
        <w:rPr>
          <w:rFonts w:ascii="Times New Roman" w:hAnsi="Times New Roman" w:cs="Times New Roman"/>
          <w:b/>
          <w:sz w:val="28"/>
        </w:rPr>
        <w:t>Цели и задачи реализации Программы</w:t>
      </w:r>
    </w:p>
    <w:p w14:paraId="1E0D9C7D" w14:textId="77777777" w:rsidR="00CD5E70" w:rsidRPr="00D54AF6" w:rsidRDefault="00194AA0" w:rsidP="001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D5E70" w:rsidRPr="00D54AF6">
        <w:rPr>
          <w:rFonts w:ascii="Times New Roman" w:hAnsi="Times New Roman" w:cs="Times New Roman"/>
          <w:sz w:val="28"/>
        </w:rPr>
        <w:t>Целями реализации Программы являются:</w:t>
      </w:r>
    </w:p>
    <w:p w14:paraId="0B39332B" w14:textId="77777777" w:rsidR="00CD5E70" w:rsidRPr="00CD5E70" w:rsidRDefault="00CD5E70" w:rsidP="00194A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D54AF6">
        <w:rPr>
          <w:rFonts w:ascii="Times New Roman" w:hAnsi="Times New Roman" w:cs="Times New Roman"/>
          <w:sz w:val="28"/>
        </w:rPr>
        <w:t xml:space="preserve">- предупреждение нарушений обязательных требований </w:t>
      </w:r>
      <w:r w:rsidR="00135D6C" w:rsidRPr="004049D8">
        <w:rPr>
          <w:rFonts w:ascii="Times New Roman" w:hAnsi="Times New Roman" w:cs="Times New Roman"/>
          <w:color w:val="000000"/>
          <w:sz w:val="28"/>
          <w:szCs w:val="28"/>
        </w:rPr>
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CD5E70">
        <w:rPr>
          <w:rFonts w:ascii="Times New Roman" w:hAnsi="Times New Roman" w:cs="Times New Roman"/>
          <w:color w:val="FF0000"/>
          <w:sz w:val="28"/>
        </w:rPr>
        <w:t>;</w:t>
      </w:r>
    </w:p>
    <w:p w14:paraId="2C6C9E3D" w14:textId="77777777" w:rsidR="00CD5E70" w:rsidRPr="00CD5E70" w:rsidRDefault="00CD5E70" w:rsidP="00194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5E70">
        <w:rPr>
          <w:rFonts w:ascii="Times New Roman" w:hAnsi="Times New Roman" w:cs="Times New Roman"/>
          <w:sz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5DFF44AD" w14:textId="1D1533AC" w:rsidR="00CD5E70" w:rsidRPr="00D54AF6" w:rsidRDefault="00CD5E70" w:rsidP="00194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t>- устранение существующих и потенциальных условий, причин и</w:t>
      </w:r>
      <w:r w:rsidR="00F03C42">
        <w:rPr>
          <w:rFonts w:ascii="Times New Roman" w:hAnsi="Times New Roman" w:cs="Times New Roman"/>
          <w:sz w:val="28"/>
        </w:rPr>
        <w:t> </w:t>
      </w:r>
      <w:r w:rsidRPr="00D54AF6">
        <w:rPr>
          <w:rFonts w:ascii="Times New Roman" w:hAnsi="Times New Roman" w:cs="Times New Roman"/>
          <w:sz w:val="28"/>
        </w:rPr>
        <w:t>факторов, способных привести к нарушению обязательных требований и</w:t>
      </w:r>
      <w:r w:rsidR="00F03C42">
        <w:rPr>
          <w:rFonts w:ascii="Times New Roman" w:hAnsi="Times New Roman" w:cs="Times New Roman"/>
          <w:sz w:val="28"/>
        </w:rPr>
        <w:t> </w:t>
      </w:r>
      <w:r w:rsidRPr="00D54AF6">
        <w:rPr>
          <w:rFonts w:ascii="Times New Roman" w:hAnsi="Times New Roman" w:cs="Times New Roman"/>
          <w:sz w:val="28"/>
        </w:rPr>
        <w:t>угрозе причинения, либо причинения вреда;</w:t>
      </w:r>
    </w:p>
    <w:p w14:paraId="24FA9BBB" w14:textId="77777777" w:rsidR="00CD5E70" w:rsidRPr="00D54AF6" w:rsidRDefault="00CD5E70" w:rsidP="00194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14:paraId="3D352A94" w14:textId="77777777" w:rsidR="00CD5E70" w:rsidRPr="00D54AF6" w:rsidRDefault="00CD5E70" w:rsidP="00194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t xml:space="preserve">- повышение прозрачности </w:t>
      </w:r>
      <w:r w:rsidRPr="00D75C2D">
        <w:rPr>
          <w:rFonts w:ascii="Times New Roman" w:hAnsi="Times New Roman" w:cs="Times New Roman"/>
          <w:sz w:val="28"/>
        </w:rPr>
        <w:t xml:space="preserve">результативности и эффективности </w:t>
      </w:r>
      <w:r w:rsidRPr="00D54AF6">
        <w:rPr>
          <w:rFonts w:ascii="Times New Roman" w:hAnsi="Times New Roman" w:cs="Times New Roman"/>
          <w:sz w:val="28"/>
        </w:rPr>
        <w:t>системы контрольно-надзорной деятельности.</w:t>
      </w:r>
    </w:p>
    <w:p w14:paraId="3BAF3AD8" w14:textId="77777777" w:rsidR="00CD5E70" w:rsidRPr="00D54AF6" w:rsidRDefault="00194AA0" w:rsidP="001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D5E70" w:rsidRPr="00D54AF6">
        <w:rPr>
          <w:rFonts w:ascii="Times New Roman" w:hAnsi="Times New Roman" w:cs="Times New Roman"/>
          <w:sz w:val="28"/>
        </w:rPr>
        <w:t>Задачами реализации Программы являются:</w:t>
      </w:r>
    </w:p>
    <w:p w14:paraId="4C714A75" w14:textId="77777777" w:rsidR="00CD5E70" w:rsidRPr="00135D6C" w:rsidRDefault="00CD5E70" w:rsidP="00194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5D6C">
        <w:rPr>
          <w:rFonts w:ascii="Times New Roman" w:hAnsi="Times New Roman" w:cs="Times New Roman"/>
          <w:sz w:val="28"/>
        </w:rPr>
        <w:t>- оценка возможной угрозы причинения, либо причинения вреда (ущерба) (жизнь и здоровье граждан, обеспечение прав, свобод и законных интересов граждан, организаций), выработка и реализация профилактических мер, способствующих ее снижению;</w:t>
      </w:r>
    </w:p>
    <w:p w14:paraId="31424A1D" w14:textId="77777777" w:rsidR="00CD5E70" w:rsidRPr="00D54AF6" w:rsidRDefault="00CD5E70" w:rsidP="00194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54AF6">
        <w:rPr>
          <w:rFonts w:ascii="Times New Roman" w:hAnsi="Times New Roman" w:cs="Times New Roman"/>
          <w:sz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7220BAE" w14:textId="77777777" w:rsidR="00CD5E70" w:rsidRPr="00D75C2D" w:rsidRDefault="00CD5E70" w:rsidP="001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5C2D">
        <w:rPr>
          <w:rFonts w:ascii="Times New Roman" w:hAnsi="Times New Roman" w:cs="Times New Roman"/>
          <w:sz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5027078C" w14:textId="37ACEC32" w:rsidR="00CD5E70" w:rsidRPr="00D75C2D" w:rsidRDefault="00CD5E70" w:rsidP="001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5C2D">
        <w:rPr>
          <w:rFonts w:ascii="Times New Roman" w:hAnsi="Times New Roman" w:cs="Times New Roman"/>
          <w:sz w:val="28"/>
        </w:rPr>
        <w:t>- регулярная ревизия обязательных требований и принятие мер к</w:t>
      </w:r>
      <w:r w:rsidR="00F03C42">
        <w:rPr>
          <w:rFonts w:ascii="Times New Roman" w:hAnsi="Times New Roman" w:cs="Times New Roman"/>
          <w:sz w:val="28"/>
        </w:rPr>
        <w:t> </w:t>
      </w:r>
      <w:r w:rsidRPr="00D75C2D">
        <w:rPr>
          <w:rFonts w:ascii="Times New Roman" w:hAnsi="Times New Roman" w:cs="Times New Roman"/>
          <w:sz w:val="28"/>
        </w:rPr>
        <w:t>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045970F0" w14:textId="77777777" w:rsidR="00CD5E70" w:rsidRPr="00D75C2D" w:rsidRDefault="00CD5E70" w:rsidP="001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5C2D">
        <w:rPr>
          <w:rFonts w:ascii="Times New Roman" w:hAnsi="Times New Roman" w:cs="Times New Roman"/>
          <w:sz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764E49F4" w14:textId="695A54DD" w:rsidR="00CD5E70" w:rsidRPr="00D75C2D" w:rsidRDefault="00CD5E70" w:rsidP="001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5C2D">
        <w:rPr>
          <w:rFonts w:ascii="Times New Roman" w:hAnsi="Times New Roman" w:cs="Times New Roman"/>
          <w:sz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</w:t>
      </w:r>
      <w:r w:rsidR="00F03C42">
        <w:rPr>
          <w:rFonts w:ascii="Times New Roman" w:hAnsi="Times New Roman" w:cs="Times New Roman"/>
          <w:sz w:val="28"/>
        </w:rPr>
        <w:t> </w:t>
      </w:r>
      <w:r w:rsidRPr="00D75C2D">
        <w:rPr>
          <w:rFonts w:ascii="Times New Roman" w:hAnsi="Times New Roman" w:cs="Times New Roman"/>
          <w:sz w:val="28"/>
        </w:rPr>
        <w:t>необходимых мерах по их исполнению;</w:t>
      </w:r>
    </w:p>
    <w:p w14:paraId="3477FA45" w14:textId="6511006E" w:rsidR="00CD5E70" w:rsidRDefault="00CD5E70" w:rsidP="001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5C2D">
        <w:rPr>
          <w:rFonts w:ascii="Times New Roman" w:hAnsi="Times New Roman" w:cs="Times New Roman"/>
          <w:sz w:val="28"/>
        </w:rPr>
        <w:t>- снижение издержек контрольно-надзорной деятельности и</w:t>
      </w:r>
      <w:r w:rsidR="00F03C42">
        <w:rPr>
          <w:rFonts w:ascii="Times New Roman" w:hAnsi="Times New Roman" w:cs="Times New Roman"/>
          <w:sz w:val="28"/>
        </w:rPr>
        <w:t> </w:t>
      </w:r>
      <w:r w:rsidRPr="00D75C2D">
        <w:rPr>
          <w:rFonts w:ascii="Times New Roman" w:hAnsi="Times New Roman" w:cs="Times New Roman"/>
          <w:sz w:val="28"/>
        </w:rPr>
        <w:t>административной</w:t>
      </w:r>
      <w:r>
        <w:rPr>
          <w:rFonts w:ascii="Times New Roman" w:hAnsi="Times New Roman" w:cs="Times New Roman"/>
          <w:sz w:val="28"/>
        </w:rPr>
        <w:t xml:space="preserve"> нагрузки на контролируемых лиц;</w:t>
      </w:r>
    </w:p>
    <w:p w14:paraId="79C900CE" w14:textId="77777777" w:rsidR="00CD5E70" w:rsidRPr="00D75C2D" w:rsidRDefault="00CD5E70" w:rsidP="001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C2D">
        <w:rPr>
          <w:rFonts w:ascii="Times New Roman" w:hAnsi="Times New Roman" w:cs="Times New Roman"/>
          <w:sz w:val="28"/>
          <w:szCs w:val="28"/>
        </w:rPr>
        <w:t>- обеспечение</w:t>
      </w:r>
      <w:r w:rsidRPr="00D75C2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доступности</w:t>
      </w:r>
      <w:r w:rsidRPr="00D75C2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информации</w:t>
      </w:r>
      <w:r w:rsidRPr="00D75C2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об</w:t>
      </w:r>
      <w:r w:rsidRPr="00D75C2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обязательных</w:t>
      </w:r>
      <w:r w:rsidRPr="00D75C2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 xml:space="preserve">требованиях </w:t>
      </w:r>
      <w:r w:rsidRPr="00D75C2D">
        <w:rPr>
          <w:rFonts w:ascii="Times New Roman" w:hAnsi="Times New Roman" w:cs="Times New Roman"/>
          <w:sz w:val="28"/>
          <w:szCs w:val="28"/>
        </w:rPr>
        <w:br/>
      </w:r>
      <w:r w:rsidRPr="00D75C2D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D75C2D">
        <w:rPr>
          <w:rFonts w:ascii="Times New Roman" w:hAnsi="Times New Roman" w:cs="Times New Roman"/>
          <w:sz w:val="28"/>
          <w:szCs w:val="28"/>
        </w:rPr>
        <w:t>необходимых</w:t>
      </w:r>
      <w:r w:rsidRPr="00D75C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мерах по</w:t>
      </w:r>
      <w:r w:rsidRPr="00D75C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их</w:t>
      </w:r>
      <w:r w:rsidRPr="00D75C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5C2D">
        <w:rPr>
          <w:rFonts w:ascii="Times New Roman" w:hAnsi="Times New Roman" w:cs="Times New Roman"/>
          <w:sz w:val="28"/>
          <w:szCs w:val="28"/>
        </w:rPr>
        <w:t>исполнению.</w:t>
      </w:r>
    </w:p>
    <w:p w14:paraId="2F30D393" w14:textId="77777777" w:rsidR="00CD5E70" w:rsidRDefault="00CD5E70" w:rsidP="001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F31883D" w14:textId="77777777" w:rsidR="008462CC" w:rsidRPr="000E4692" w:rsidRDefault="008462CC" w:rsidP="0019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III. Перечень профилактических мероприятий, сроки</w:t>
      </w:r>
    </w:p>
    <w:p w14:paraId="2A448432" w14:textId="77777777" w:rsidR="008462CC" w:rsidRPr="000E4692" w:rsidRDefault="008462CC" w:rsidP="00194A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(периодичность) их проведения</w:t>
      </w:r>
    </w:p>
    <w:p w14:paraId="21904BB5" w14:textId="77777777" w:rsidR="008462CC" w:rsidRPr="000E4692" w:rsidRDefault="008462CC" w:rsidP="00194A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37B5148E" w14:textId="3709A84D" w:rsidR="008462CC" w:rsidRPr="000E4692" w:rsidRDefault="00194AA0" w:rsidP="00194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 w:rsidR="008462CC" w:rsidRPr="00135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</w:t>
      </w:r>
      <w:r w:rsidR="00135D6C" w:rsidRPr="00135D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62CC" w:rsidRPr="0013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</w:t>
      </w:r>
      <w:r w:rsidR="00F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FF32FA" w:rsidRPr="00135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10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контроле, утвержденны</w:t>
      </w:r>
      <w:r w:rsidR="008462CC" w:rsidRPr="00135D6C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решением Яковлевского городского Совета депутатов от</w:t>
      </w:r>
      <w:r w:rsidR="00F03C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62CC" w:rsidRPr="0013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09.12.2021 № 6 «Об утверждении Положения о муниципальном </w:t>
      </w:r>
      <w:r w:rsidR="00F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8462CC" w:rsidRPr="00135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контроле в</w:t>
      </w:r>
      <w:r w:rsidR="00F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Яковлевского городского округа</w:t>
      </w:r>
      <w:r w:rsidR="008462CC" w:rsidRPr="00135D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5D6C" w:rsidRPr="0013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2CC" w:rsidRPr="00135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следующие профилактические мероприятия:</w:t>
      </w:r>
      <w:r w:rsidR="008462CC" w:rsidRPr="00135D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8E24F19" w14:textId="77777777" w:rsidR="008462CC" w:rsidRPr="000E4692" w:rsidRDefault="008462CC" w:rsidP="00194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информирование;</w:t>
      </w:r>
    </w:p>
    <w:p w14:paraId="5D013ECF" w14:textId="77777777" w:rsidR="008462CC" w:rsidRPr="000E4692" w:rsidRDefault="008462CC" w:rsidP="00194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обобщение правоприменительной практики; </w:t>
      </w:r>
    </w:p>
    <w:p w14:paraId="13D3650B" w14:textId="77777777" w:rsidR="008462CC" w:rsidRPr="000E4692" w:rsidRDefault="008462CC" w:rsidP="00194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объявление предостережения;</w:t>
      </w:r>
    </w:p>
    <w:p w14:paraId="2FD8024E" w14:textId="77777777" w:rsidR="008462CC" w:rsidRPr="000E4692" w:rsidRDefault="008462CC" w:rsidP="00194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консультирование;</w:t>
      </w:r>
    </w:p>
    <w:p w14:paraId="0CDD43BB" w14:textId="77777777" w:rsidR="008462CC" w:rsidRPr="000E4692" w:rsidRDefault="008462CC" w:rsidP="00194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профилактический визит.</w:t>
      </w:r>
    </w:p>
    <w:p w14:paraId="1F7C04CC" w14:textId="3F2EF511" w:rsidR="008462CC" w:rsidRPr="000E4692" w:rsidRDefault="00194AA0" w:rsidP="00194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2.</w:t>
      </w:r>
      <w:r w:rsidR="008462CC"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</w:t>
      </w:r>
      <w:r w:rsidR="00F03C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="008462CC" w:rsidRPr="000E46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приложении к Программе.</w:t>
      </w:r>
    </w:p>
    <w:p w14:paraId="73D0D1DC" w14:textId="77777777" w:rsidR="008462CC" w:rsidRDefault="008462CC" w:rsidP="0019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D0FD744" w14:textId="77777777" w:rsidR="008462CC" w:rsidRPr="008614DD" w:rsidRDefault="008462CC" w:rsidP="0019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614D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IV. Показатели результативности и эффективности Программы</w:t>
      </w:r>
    </w:p>
    <w:p w14:paraId="53C2065F" w14:textId="77777777" w:rsidR="008462CC" w:rsidRPr="008614DD" w:rsidRDefault="008462CC" w:rsidP="00194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57B4CF7" w14:textId="77777777" w:rsidR="008462CC" w:rsidRPr="008614DD" w:rsidRDefault="008462CC" w:rsidP="0019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1. </w:t>
      </w:r>
      <w:r w:rsidRPr="008614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7644937E" w14:textId="0586886F" w:rsidR="008462CC" w:rsidRPr="008614DD" w:rsidRDefault="008462CC" w:rsidP="0019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614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</w:t>
      </w:r>
      <w:r w:rsidRPr="008217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количество проведенных профилактических мероприятий </w:t>
      </w:r>
      <w:proofErr w:type="gramStart"/>
      <w:r w:rsidRPr="008614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– </w:t>
      </w:r>
      <w:r w:rsidR="00135D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03C42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76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;</w:t>
      </w:r>
    </w:p>
    <w:p w14:paraId="3FDB3AF7" w14:textId="6096E2F2" w:rsidR="008462CC" w:rsidRDefault="008462CC" w:rsidP="0019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 </w:t>
      </w:r>
      <w:r w:rsidRPr="008217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количество контролируемых лиц, в отношении которых проведены профилактические мероприятия </w:t>
      </w:r>
      <w:proofErr w:type="gramStart"/>
      <w:r w:rsidRPr="008614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135D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03C42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76</w:t>
      </w:r>
      <w:proofErr w:type="gramEnd"/>
      <w:r w:rsidRPr="008614DD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.</w:t>
      </w:r>
    </w:p>
    <w:p w14:paraId="5871E8AD" w14:textId="0B389B51" w:rsidR="008462CC" w:rsidRPr="008217E3" w:rsidRDefault="00194AA0" w:rsidP="00194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="008462CC" w:rsidRPr="008217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Сведения о достижении показателей результативности и эффективности Программы включаются администрацией</w:t>
      </w:r>
      <w:r w:rsidR="008462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Яковлевского городского круга</w:t>
      </w:r>
      <w:r w:rsidR="00135D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8462CC" w:rsidRPr="008217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F03C4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="008462CC" w:rsidRPr="008217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24F8119C" w14:textId="77777777" w:rsidR="008462CC" w:rsidRDefault="008462CC" w:rsidP="00194AA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BC86290" w14:textId="47C19FBB" w:rsidR="008462CC" w:rsidRDefault="008462CC" w:rsidP="0019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A199A87" w14:textId="77777777" w:rsidR="00F03C42" w:rsidRDefault="00F03C42" w:rsidP="00194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17A26CC" w14:textId="77777777" w:rsidR="008462CC" w:rsidRDefault="008462CC" w:rsidP="00194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62F3CF2" w14:textId="77777777" w:rsidR="008462CC" w:rsidRDefault="008462CC" w:rsidP="00194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D41EBC7" w14:textId="77777777" w:rsidR="006B0994" w:rsidRPr="00ED2174" w:rsidRDefault="006B0994" w:rsidP="00194A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74FEFF4A" w14:textId="77777777" w:rsidR="006B0994" w:rsidRDefault="006B0994" w:rsidP="00194A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7594BD74" w14:textId="77777777" w:rsidR="00550AF6" w:rsidRDefault="00550AF6" w:rsidP="00194A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663509D8" w14:textId="77777777" w:rsidR="00550AF6" w:rsidRDefault="00550AF6" w:rsidP="00194A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1BC7834E" w14:textId="77777777" w:rsidR="00550AF6" w:rsidRDefault="00550AF6" w:rsidP="00194A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50050706" w14:textId="77777777" w:rsidR="00550AF6" w:rsidRDefault="00550AF6" w:rsidP="00194A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6BEB5A27" w14:textId="77777777" w:rsidR="00550AF6" w:rsidRDefault="00550AF6" w:rsidP="00194A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3EEE765D" w14:textId="77777777" w:rsidR="00550AF6" w:rsidRDefault="00550AF6" w:rsidP="00194A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4B2AF01B" w14:textId="7CA73AF5" w:rsidR="00194AA0" w:rsidRDefault="00194AA0" w:rsidP="00F6362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368DBB0C" w14:textId="77777777" w:rsidR="00F03C42" w:rsidRDefault="00F03C42" w:rsidP="00F6362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494A0623" w14:textId="77777777" w:rsidR="00194AA0" w:rsidRDefault="00194AA0" w:rsidP="00F6362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37DA4DBF" w14:textId="77777777" w:rsidR="00194AA0" w:rsidRPr="00ED2174" w:rsidRDefault="00194AA0" w:rsidP="00F6362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4CE57AD8" w14:textId="77777777" w:rsidR="006B0994" w:rsidRPr="00ED2174" w:rsidRDefault="006B0994" w:rsidP="00F6362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484FAFBB" w14:textId="77777777" w:rsidR="00F03C42" w:rsidRDefault="00F03C42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5C5688" w14:textId="77777777" w:rsidR="00F03C42" w:rsidRDefault="00F03C42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CE843C" w14:textId="77777777" w:rsidR="00F03C42" w:rsidRDefault="00F03C42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CF1DF5" w14:textId="77777777" w:rsidR="00F03C42" w:rsidRDefault="00F03C42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3E7B5" w14:textId="77777777" w:rsidR="003A7984" w:rsidRDefault="003A7984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CF7A4" w14:textId="77777777" w:rsidR="003A7984" w:rsidRDefault="003A7984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F5D60" w14:textId="77777777" w:rsidR="003A7984" w:rsidRDefault="003A7984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C825CD" w14:textId="77777777" w:rsidR="003A7984" w:rsidRDefault="003A7984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D56852" w14:textId="77777777" w:rsidR="003A7984" w:rsidRDefault="003A7984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AE1CB" w14:textId="77777777" w:rsidR="00562F6B" w:rsidRDefault="00562F6B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7BC721" w14:textId="77777777" w:rsidR="00562F6B" w:rsidRDefault="00562F6B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6CC560" w14:textId="77777777" w:rsidR="00562F6B" w:rsidRDefault="00562F6B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29E397" w14:textId="77777777" w:rsidR="00562F6B" w:rsidRDefault="00562F6B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96D62" w14:textId="77777777" w:rsidR="000765DF" w:rsidRDefault="000765DF" w:rsidP="00135D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988C42" w14:textId="77777777" w:rsidR="000765DF" w:rsidRDefault="000765DF" w:rsidP="000765DF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D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Программе</w:t>
      </w:r>
    </w:p>
    <w:p w14:paraId="72499491" w14:textId="77777777" w:rsidR="000765DF" w:rsidRPr="000A076A" w:rsidRDefault="000765DF" w:rsidP="000765DF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</w:t>
      </w:r>
    </w:p>
    <w:p w14:paraId="0BD581A7" w14:textId="152841B2" w:rsidR="000765DF" w:rsidRPr="000A076A" w:rsidRDefault="000765DF" w:rsidP="000765DF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земельного 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</w:p>
    <w:p w14:paraId="18DBAAA1" w14:textId="79350684" w:rsidR="000765DF" w:rsidRPr="000A076A" w:rsidRDefault="000765DF" w:rsidP="000765DF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в границах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Яковлевско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2D967D" w14:textId="71C8F4FF" w:rsidR="000765DF" w:rsidRPr="00D33A7E" w:rsidRDefault="000765DF" w:rsidP="000765DF">
      <w:pPr>
        <w:tabs>
          <w:tab w:val="left" w:pos="993"/>
        </w:tabs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2024 год</w:t>
      </w:r>
    </w:p>
    <w:p w14:paraId="00379FD8" w14:textId="77777777" w:rsidR="00F15EBE" w:rsidRPr="00ED2174" w:rsidRDefault="00F15EBE" w:rsidP="00F15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801EF" w14:textId="77777777" w:rsidR="000765DF" w:rsidRDefault="000765DF" w:rsidP="00135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3095E30" w14:textId="77777777" w:rsidR="000765DF" w:rsidRDefault="000765DF" w:rsidP="00135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0FBCE0C" w14:textId="075F032C" w:rsidR="00135D6C" w:rsidRPr="008217E3" w:rsidRDefault="00135D6C" w:rsidP="00135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профилактических мероприятий,</w:t>
      </w:r>
    </w:p>
    <w:p w14:paraId="071CA57D" w14:textId="77777777" w:rsidR="00F15EBE" w:rsidRDefault="00135D6C" w:rsidP="00135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7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(периодичность) их проведения</w:t>
      </w:r>
    </w:p>
    <w:p w14:paraId="71056953" w14:textId="77777777" w:rsidR="00135D6C" w:rsidRPr="00ED2174" w:rsidRDefault="00135D6C" w:rsidP="00135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35"/>
        <w:gridCol w:w="3827"/>
        <w:gridCol w:w="1984"/>
        <w:gridCol w:w="1149"/>
      </w:tblGrid>
      <w:tr w:rsidR="00ED2174" w:rsidRPr="00ED2174" w14:paraId="0CD00BB6" w14:textId="77777777" w:rsidTr="00135D6C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88D7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4ADC8B54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9ECA9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8CC64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C642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B914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174" w:rsidRPr="00ED2174" w14:paraId="1DB243AB" w14:textId="77777777" w:rsidTr="00135D6C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F79F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15292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93A4" w14:textId="77777777" w:rsidR="00F15EBE" w:rsidRPr="00ED2174" w:rsidRDefault="002109DF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МЗ</w:t>
            </w:r>
            <w:r w:rsidR="00F15EBE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50A1C3EF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648B8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Яковлевского городского округа Белгородской области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и в иных формах.</w:t>
            </w:r>
          </w:p>
          <w:p w14:paraId="68E67AFE" w14:textId="77777777" w:rsidR="00F15EBE" w:rsidRPr="00ED2174" w:rsidRDefault="002109DF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МЗ</w:t>
            </w:r>
            <w:r w:rsidR="00F15EBE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размещает и поддерживает в актуальном состоянии на своем официальном сайте в сети «Интернет»:</w:t>
            </w:r>
          </w:p>
          <w:p w14:paraId="6D0953F0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НПА, регулирующих осуществление муниципального </w:t>
            </w:r>
            <w:r w:rsidR="002109DF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контроля;</w:t>
            </w:r>
          </w:p>
          <w:p w14:paraId="19E60D16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руководства по соблюдению обязательных требований;</w:t>
            </w:r>
          </w:p>
          <w:p w14:paraId="2990B1E0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(надзорных) мероприятий;</w:t>
            </w:r>
          </w:p>
          <w:p w14:paraId="2F04B0A6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61F994B6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14:paraId="3ECB041A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</w:t>
            </w:r>
            <w:r w:rsidR="002109DF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земельном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контроле;</w:t>
            </w:r>
          </w:p>
          <w:p w14:paraId="0D692833" w14:textId="77777777" w:rsidR="00F15EBE" w:rsidRPr="00ED2174" w:rsidRDefault="00F15EBE" w:rsidP="00D6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D648B8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Белгородской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муниципальными правовыми актами.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DC56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48B8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2109DF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14:paraId="780C7E5E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E605" w14:textId="77777777" w:rsidR="0049637F" w:rsidRPr="00ED2174" w:rsidRDefault="0049637F" w:rsidP="0049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14:paraId="777D09AE" w14:textId="77777777" w:rsidR="0049637F" w:rsidRPr="00ED2174" w:rsidRDefault="0049637F" w:rsidP="0049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12E95D70" w14:textId="77777777" w:rsidR="00F15EBE" w:rsidRPr="00ED2174" w:rsidRDefault="0049637F" w:rsidP="0049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ED2174" w:rsidRPr="00ED2174" w14:paraId="3FDBBFE2" w14:textId="77777777" w:rsidTr="00135D6C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AB084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970A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9215D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</w:t>
            </w:r>
            <w:r w:rsidR="002109DF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готовится ежегодно до 1 марта года, следующего за отчетным, подлежит публичному обсуждению.</w:t>
            </w:r>
          </w:p>
          <w:p w14:paraId="3E61D89B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D648B8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Яковлевского городского округа Белгородской области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«Интернет», до 1 апреля года, следующего за отчетным годом.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9AC2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Органа муниципального </w:t>
            </w:r>
            <w:r w:rsidR="002109DF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0E642" w14:textId="77777777" w:rsidR="0049637F" w:rsidRPr="00ED2174" w:rsidRDefault="0049637F" w:rsidP="0049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14:paraId="3EAE4D64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74" w:rsidRPr="00ED2174" w14:paraId="1A8C5BDD" w14:textId="77777777" w:rsidTr="00135D6C">
        <w:trPr>
          <w:trHeight w:val="836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D10AC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592F1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2F626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</w:t>
            </w:r>
            <w:r w:rsidR="00D648B8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2109DF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</w:t>
            </w:r>
            <w:r w:rsidR="002109DF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и предлагает принять меры по обеспечению соблюдения обязательных требований.</w:t>
            </w:r>
          </w:p>
          <w:p w14:paraId="6DD9FE65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</w:t>
            </w:r>
            <w:r w:rsidR="00D60140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требований подать в Орган МЗ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возражение в отношении указанного предостережения в срок не позднее </w:t>
            </w:r>
            <w:r w:rsidR="00907C1D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54A0E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со дня получения им предостережения. Возражение в отношении предостережения рассмат</w:t>
            </w:r>
            <w:r w:rsidR="009C3EC1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ривается Орг</w:t>
            </w:r>
            <w:r w:rsidR="00D60140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 МЗ</w:t>
            </w:r>
            <w:r w:rsidR="009C3EC1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 течение 2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со дня его получения, контролируемому лицу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6CCA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Органа муниципального </w:t>
            </w:r>
            <w:r w:rsidR="002109DF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6436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ED2174" w:rsidRPr="00ED2174" w14:paraId="4B945A8B" w14:textId="77777777" w:rsidTr="00135D6C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CE483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240C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EAB84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14:paraId="5BC6A18C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 вопросам: </w:t>
            </w:r>
          </w:p>
          <w:p w14:paraId="6E305358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14:paraId="4EFA4EDA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14:paraId="73AFF302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14:paraId="400A908F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14:paraId="7058891A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D648B8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Яковлевского городского округа Белгородской области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письменного разъяснения, подписанного уполномоче</w:t>
            </w:r>
            <w:r w:rsidR="00D60140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 должностным лицом Органа МЗ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08B68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Органа муниципального </w:t>
            </w:r>
            <w:r w:rsidR="002109DF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0CA0E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ED2174" w:rsidRPr="00ED2174" w14:paraId="04EF8CE6" w14:textId="77777777" w:rsidTr="00135D6C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7013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39C1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E8B70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</w:t>
            </w:r>
            <w:r w:rsidR="00B12413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отнесенных к категории высокого риска </w:t>
            </w:r>
            <w:r w:rsidR="009C3EC1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отношении контролируемых лиц,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впервые приступающих к осуществлению деятельности в сфере управления и содержания </w:t>
            </w:r>
            <w:r w:rsidR="00D60140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фонда. </w:t>
            </w:r>
          </w:p>
          <w:p w14:paraId="3FD817F0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D60140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закона от 31.07.2020 № 248-ФЗ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01B1A44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Орган муниципального </w:t>
            </w:r>
            <w:r w:rsidR="00D60140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направивший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14:paraId="0ACB98DE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</w:t>
            </w:r>
            <w:r w:rsidR="00D60140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визита) определяется Органом МЗ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самостоятельно и не может превышать 1 рабочий день. </w:t>
            </w:r>
          </w:p>
          <w:p w14:paraId="3FB44148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</w:t>
            </w:r>
            <w:r w:rsidR="00D60140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визит проводится Органом МЗ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14:paraId="01394FAF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</w:t>
            </w:r>
            <w:r w:rsidR="009C3EC1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содержании и об интенсивности контрольных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проводимых в</w:t>
            </w:r>
            <w:r w:rsidR="009C3EC1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контролируемого лица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EB2AEF7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14:paraId="77EEEAA8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2BD4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Органа муниципального </w:t>
            </w:r>
            <w:r w:rsidR="002109DF"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1864" w14:textId="77777777" w:rsidR="00F15EBE" w:rsidRPr="00ED2174" w:rsidRDefault="00F15EBE" w:rsidP="00F15E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</w:tbl>
    <w:p w14:paraId="74FCFB7D" w14:textId="77777777" w:rsidR="00F15EBE" w:rsidRPr="00ED2174" w:rsidRDefault="00F15EBE" w:rsidP="00F15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8E37F" w14:textId="764D8084" w:rsidR="00F15EBE" w:rsidRDefault="00F15EBE" w:rsidP="00F6362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14:paraId="16483AE5" w14:textId="78296AA3" w:rsidR="00F03C42" w:rsidRPr="00ED2174" w:rsidRDefault="00F03C42" w:rsidP="00F03C42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sectPr w:rsidR="00F03C42" w:rsidRPr="00ED2174" w:rsidSect="00076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134" w:left="1701" w:header="56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B571" w14:textId="77777777" w:rsidR="003372F1" w:rsidRDefault="003372F1">
      <w:pPr>
        <w:spacing w:after="0" w:line="240" w:lineRule="auto"/>
      </w:pPr>
      <w:r>
        <w:separator/>
      </w:r>
    </w:p>
  </w:endnote>
  <w:endnote w:type="continuationSeparator" w:id="0">
    <w:p w14:paraId="23138FD7" w14:textId="77777777" w:rsidR="003372F1" w:rsidRDefault="0033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7CB1" w14:textId="77777777" w:rsidR="002E7FD3" w:rsidRDefault="002E7F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4724" w14:textId="77777777" w:rsidR="00DC36E9" w:rsidRDefault="00DC36E9">
    <w:pPr>
      <w:pStyle w:val="a8"/>
      <w:jc w:val="center"/>
    </w:pPr>
  </w:p>
  <w:p w14:paraId="3B40E56D" w14:textId="77777777" w:rsidR="00DC36E9" w:rsidRDefault="00DC36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7021" w14:textId="77777777" w:rsidR="00590CCA" w:rsidRDefault="00590CCA">
    <w:pPr>
      <w:pStyle w:val="a8"/>
      <w:jc w:val="center"/>
    </w:pPr>
  </w:p>
  <w:p w14:paraId="13D964FA" w14:textId="77777777" w:rsidR="00590CCA" w:rsidRDefault="00590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F818" w14:textId="77777777" w:rsidR="003372F1" w:rsidRDefault="003372F1">
      <w:pPr>
        <w:spacing w:after="0" w:line="240" w:lineRule="auto"/>
      </w:pPr>
      <w:r>
        <w:separator/>
      </w:r>
    </w:p>
  </w:footnote>
  <w:footnote w:type="continuationSeparator" w:id="0">
    <w:p w14:paraId="0F3DB07B" w14:textId="77777777" w:rsidR="003372F1" w:rsidRDefault="0033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F19B" w14:textId="77777777" w:rsidR="002E7FD3" w:rsidRDefault="002E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283018"/>
      <w:docPartObj>
        <w:docPartGallery w:val="Page Numbers (Top of Page)"/>
        <w:docPartUnique/>
      </w:docPartObj>
    </w:sdtPr>
    <w:sdtEndPr/>
    <w:sdtContent>
      <w:p w14:paraId="1E5A7D15" w14:textId="77777777" w:rsidR="00590CCA" w:rsidRDefault="00590C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874">
          <w:rPr>
            <w:noProof/>
          </w:rPr>
          <w:t>3</w:t>
        </w:r>
        <w:r>
          <w:fldChar w:fldCharType="end"/>
        </w:r>
      </w:p>
    </w:sdtContent>
  </w:sdt>
  <w:p w14:paraId="107D44CE" w14:textId="77777777" w:rsidR="001B746B" w:rsidRDefault="003372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B072" w14:textId="0DCC97E0" w:rsidR="000765DF" w:rsidRPr="002E7FD3" w:rsidRDefault="002E7FD3" w:rsidP="00F406B0">
    <w:pPr>
      <w:pStyle w:val="a3"/>
      <w:rPr>
        <w:rFonts w:ascii="Times New Roman" w:hAnsi="Times New Roman"/>
        <w:b/>
        <w:bCs/>
        <w:sz w:val="28"/>
        <w:szCs w:val="28"/>
      </w:rPr>
    </w:pPr>
    <w:r>
      <w:t xml:space="preserve">                                                                                                                                                      </w:t>
    </w:r>
    <w:r w:rsidRPr="002E7FD3">
      <w:rPr>
        <w:rFonts w:ascii="Times New Roman" w:hAnsi="Times New Roman"/>
        <w:b/>
        <w:bCs/>
        <w:sz w:val="28"/>
        <w:szCs w:val="28"/>
      </w:rPr>
      <w:t>ПРОЕКТ</w:t>
    </w:r>
  </w:p>
  <w:p w14:paraId="38B67272" w14:textId="77777777" w:rsidR="00DC36E9" w:rsidRDefault="00DC36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7FAD"/>
    <w:multiLevelType w:val="hybridMultilevel"/>
    <w:tmpl w:val="D18C60A2"/>
    <w:lvl w:ilvl="0" w:tplc="1736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579"/>
    <w:rsid w:val="00064D85"/>
    <w:rsid w:val="000765DF"/>
    <w:rsid w:val="00104FB8"/>
    <w:rsid w:val="00122D4E"/>
    <w:rsid w:val="001305CC"/>
    <w:rsid w:val="00134A5F"/>
    <w:rsid w:val="00135D6C"/>
    <w:rsid w:val="00136A44"/>
    <w:rsid w:val="00154A0E"/>
    <w:rsid w:val="00175B05"/>
    <w:rsid w:val="00194AA0"/>
    <w:rsid w:val="001C0800"/>
    <w:rsid w:val="002109DF"/>
    <w:rsid w:val="00215434"/>
    <w:rsid w:val="002C07A9"/>
    <w:rsid w:val="002E7FD3"/>
    <w:rsid w:val="002F7990"/>
    <w:rsid w:val="003372F1"/>
    <w:rsid w:val="00354579"/>
    <w:rsid w:val="003A7984"/>
    <w:rsid w:val="00421C38"/>
    <w:rsid w:val="004421E9"/>
    <w:rsid w:val="0049637F"/>
    <w:rsid w:val="004D0E40"/>
    <w:rsid w:val="00550AF6"/>
    <w:rsid w:val="00562F6B"/>
    <w:rsid w:val="00584F7A"/>
    <w:rsid w:val="00590CCA"/>
    <w:rsid w:val="00633212"/>
    <w:rsid w:val="00653A23"/>
    <w:rsid w:val="006730B3"/>
    <w:rsid w:val="006B0994"/>
    <w:rsid w:val="006C0C1B"/>
    <w:rsid w:val="007104CA"/>
    <w:rsid w:val="00747F37"/>
    <w:rsid w:val="00813BBD"/>
    <w:rsid w:val="008462CC"/>
    <w:rsid w:val="008555AE"/>
    <w:rsid w:val="00876C65"/>
    <w:rsid w:val="00907C1D"/>
    <w:rsid w:val="0094466C"/>
    <w:rsid w:val="009C3EC1"/>
    <w:rsid w:val="00A60FA4"/>
    <w:rsid w:val="00A665C9"/>
    <w:rsid w:val="00AA6792"/>
    <w:rsid w:val="00AC4874"/>
    <w:rsid w:val="00AD4386"/>
    <w:rsid w:val="00AE49E1"/>
    <w:rsid w:val="00B12413"/>
    <w:rsid w:val="00B9219B"/>
    <w:rsid w:val="00BD1BB9"/>
    <w:rsid w:val="00BF4307"/>
    <w:rsid w:val="00C15074"/>
    <w:rsid w:val="00CD5E70"/>
    <w:rsid w:val="00D301FA"/>
    <w:rsid w:val="00D60140"/>
    <w:rsid w:val="00D648B8"/>
    <w:rsid w:val="00D64F26"/>
    <w:rsid w:val="00DC36E9"/>
    <w:rsid w:val="00DE4B77"/>
    <w:rsid w:val="00E5543C"/>
    <w:rsid w:val="00ED2174"/>
    <w:rsid w:val="00F03C42"/>
    <w:rsid w:val="00F12916"/>
    <w:rsid w:val="00F133A3"/>
    <w:rsid w:val="00F15EBE"/>
    <w:rsid w:val="00F36DCC"/>
    <w:rsid w:val="00F406B0"/>
    <w:rsid w:val="00F6362F"/>
    <w:rsid w:val="00FF31FC"/>
    <w:rsid w:val="00FF32FA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41B3C"/>
  <w15:docId w15:val="{58A796A6-53D4-431B-8D15-B8D0051B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33A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133A3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D60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7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D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174"/>
  </w:style>
  <w:style w:type="table" w:styleId="aa">
    <w:name w:val="Table Grid"/>
    <w:basedOn w:val="a1"/>
    <w:uiPriority w:val="39"/>
    <w:rsid w:val="00AA679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D5E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Выделение1"/>
    <w:link w:val="ab"/>
    <w:rsid w:val="00CD5E7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styleId="ab">
    <w:name w:val="Emphasis"/>
    <w:link w:val="1"/>
    <w:rsid w:val="00CD5E70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MunControl1</dc:creator>
  <cp:keywords/>
  <dc:description/>
  <cp:lastModifiedBy>User</cp:lastModifiedBy>
  <cp:revision>43</cp:revision>
  <cp:lastPrinted>2023-10-04T11:49:00Z</cp:lastPrinted>
  <dcterms:created xsi:type="dcterms:W3CDTF">2021-09-23T10:56:00Z</dcterms:created>
  <dcterms:modified xsi:type="dcterms:W3CDTF">2023-10-05T08:12:00Z</dcterms:modified>
</cp:coreProperties>
</file>