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64193" w:rsidRPr="008F6511" w14:paraId="4E9D912B" w14:textId="77777777" w:rsidTr="00BE5DD3">
        <w:trPr>
          <w:trHeight w:hRule="exact" w:val="8335"/>
        </w:trPr>
        <w:tc>
          <w:tcPr>
            <w:tcW w:w="10716" w:type="dxa"/>
            <w:vAlign w:val="center"/>
          </w:tcPr>
          <w:p w14:paraId="4369D858" w14:textId="77777777" w:rsidR="00864193" w:rsidRPr="008F6511" w:rsidRDefault="00864193" w:rsidP="00BE5DD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F6511">
              <w:rPr>
                <w:sz w:val="48"/>
                <w:szCs w:val="48"/>
              </w:rPr>
              <w:t>Постановление Правительства РФ от 10.11.2011 N 924</w:t>
            </w:r>
            <w:r w:rsidRPr="008F6511">
              <w:rPr>
                <w:sz w:val="48"/>
                <w:szCs w:val="48"/>
              </w:rPr>
              <w:br/>
              <w:t>(ред. от 27.03.2019)</w:t>
            </w:r>
            <w:r w:rsidRPr="008F6511">
              <w:rPr>
                <w:sz w:val="48"/>
                <w:szCs w:val="48"/>
              </w:rPr>
              <w:br/>
              <w:t>"Об утверждении перечня технически сложных товаров"</w:t>
            </w:r>
          </w:p>
        </w:tc>
      </w:tr>
      <w:tr w:rsidR="00864193" w:rsidRPr="008F6511" w14:paraId="0B2916FE" w14:textId="77777777" w:rsidTr="00BE5DD3">
        <w:trPr>
          <w:trHeight w:hRule="exact" w:val="3031"/>
        </w:trPr>
        <w:tc>
          <w:tcPr>
            <w:tcW w:w="10716" w:type="dxa"/>
            <w:vAlign w:val="center"/>
          </w:tcPr>
          <w:p w14:paraId="0DD6F95D" w14:textId="77777777" w:rsidR="00864193" w:rsidRPr="008F6511" w:rsidRDefault="00864193" w:rsidP="00BE5DD3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14:paraId="4263B636" w14:textId="77777777" w:rsidR="00864193" w:rsidRDefault="00864193" w:rsidP="00864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64193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6520858" w14:textId="77777777" w:rsidR="00864193" w:rsidRDefault="00864193" w:rsidP="00864193">
      <w:pPr>
        <w:pStyle w:val="ConsPlusNormal"/>
        <w:jc w:val="both"/>
        <w:outlineLvl w:val="0"/>
      </w:pPr>
    </w:p>
    <w:p w14:paraId="1416B977" w14:textId="77777777" w:rsidR="00864193" w:rsidRDefault="00864193" w:rsidP="0086419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6D5C520" w14:textId="77777777" w:rsidR="00864193" w:rsidRDefault="00864193" w:rsidP="00864193">
      <w:pPr>
        <w:pStyle w:val="ConsPlusTitle"/>
        <w:jc w:val="center"/>
      </w:pPr>
    </w:p>
    <w:p w14:paraId="11F82DA0" w14:textId="77777777" w:rsidR="00864193" w:rsidRDefault="00864193" w:rsidP="00864193">
      <w:pPr>
        <w:pStyle w:val="ConsPlusTitle"/>
        <w:jc w:val="center"/>
      </w:pPr>
      <w:r>
        <w:t>ПОСТАНОВЛЕНИЕ</w:t>
      </w:r>
    </w:p>
    <w:p w14:paraId="78FB1429" w14:textId="77777777" w:rsidR="00864193" w:rsidRDefault="00864193" w:rsidP="00864193">
      <w:pPr>
        <w:pStyle w:val="ConsPlusTitle"/>
        <w:jc w:val="center"/>
      </w:pPr>
      <w:r>
        <w:t>от 10 ноября 2011 г. N 924</w:t>
      </w:r>
    </w:p>
    <w:p w14:paraId="53415C35" w14:textId="77777777" w:rsidR="00864193" w:rsidRDefault="00864193" w:rsidP="00864193">
      <w:pPr>
        <w:pStyle w:val="ConsPlusTitle"/>
        <w:jc w:val="center"/>
      </w:pPr>
    </w:p>
    <w:p w14:paraId="0D7B4C14" w14:textId="77777777" w:rsidR="00864193" w:rsidRDefault="00864193" w:rsidP="00864193">
      <w:pPr>
        <w:pStyle w:val="ConsPlusTitle"/>
        <w:jc w:val="center"/>
      </w:pPr>
      <w:r>
        <w:t>ОБ УТВЕРЖДЕНИИ ПЕРЕЧНЯ ТЕХНИЧЕСКИ СЛОЖНЫХ ТОВАРОВ</w:t>
      </w:r>
    </w:p>
    <w:p w14:paraId="4E22412E" w14:textId="77777777" w:rsidR="00864193" w:rsidRDefault="00864193" w:rsidP="0086419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64193" w:rsidRPr="008F6511" w14:paraId="0F0CC408" w14:textId="77777777" w:rsidTr="00BE5D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32B581B" w14:textId="77777777" w:rsidR="00864193" w:rsidRPr="008F6511" w:rsidRDefault="00864193" w:rsidP="00BE5DD3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>Список изменяющих документов</w:t>
            </w:r>
          </w:p>
          <w:p w14:paraId="00DFC7D9" w14:textId="77777777" w:rsidR="00864193" w:rsidRPr="008F6511" w:rsidRDefault="00864193" w:rsidP="00BE5DD3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(в ред. Постановлений Правительства РФ от 27.05.2016 </w:t>
            </w:r>
            <w:hyperlink r:id="rId6" w:tooltip="Постановление Правительства РФ от 27.05.2016 N 471 (ред. от 11.07.2020) &quot;О внесении изменений в некоторые акты Правительства Российской Федерации по вопросу возврата или обмена технически сложных товаров&quot;{КонсультантПлюс}" w:history="1">
              <w:r w:rsidRPr="008F6511">
                <w:rPr>
                  <w:color w:val="0000FF"/>
                </w:rPr>
                <w:t>N 471</w:t>
              </w:r>
            </w:hyperlink>
            <w:r w:rsidRPr="008F6511">
              <w:rPr>
                <w:color w:val="392C69"/>
              </w:rPr>
              <w:t>,</w:t>
            </w:r>
          </w:p>
          <w:p w14:paraId="2402809D" w14:textId="77777777" w:rsidR="00864193" w:rsidRPr="008F6511" w:rsidRDefault="00864193" w:rsidP="00BE5DD3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от 17.09.2016 </w:t>
            </w:r>
            <w:hyperlink r:id="rId7" w:tooltip="Постановление Правительства РФ от 17.09.2016 N 929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929</w:t>
              </w:r>
            </w:hyperlink>
            <w:r w:rsidRPr="008F6511">
              <w:rPr>
                <w:color w:val="392C69"/>
              </w:rPr>
              <w:t xml:space="preserve">, от 27.03.2019 </w:t>
            </w:r>
            <w:hyperlink r:id="rId8" w:tooltip="Постановление Правительства РФ от 27.03.2019 N 327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327</w:t>
              </w:r>
            </w:hyperlink>
            <w:r w:rsidRPr="008F6511">
              <w:rPr>
                <w:color w:val="392C69"/>
              </w:rPr>
              <w:t>)</w:t>
            </w:r>
          </w:p>
        </w:tc>
      </w:tr>
    </w:tbl>
    <w:p w14:paraId="77C92056" w14:textId="77777777" w:rsidR="00864193" w:rsidRDefault="00864193" w:rsidP="00864193">
      <w:pPr>
        <w:pStyle w:val="ConsPlusNormal"/>
        <w:jc w:val="center"/>
      </w:pPr>
    </w:p>
    <w:p w14:paraId="79EA78FD" w14:textId="77777777" w:rsidR="00864193" w:rsidRDefault="00864193" w:rsidP="00864193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07.02.1992 N 2300-1 (ред. от 22.12.2020) &quot;О защите прав потребителей&quot;------------ Недействующая редакция{КонсультантПлюс}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3330802A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ЕРЕЧЕНЬ ТЕХНИЧЕСКИ СЛОЖНЫХ ТОВАРОВ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14:paraId="66B1A7A4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13.05.1997 N 575 &quot;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&quot;------------ Утратил 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14:paraId="48793D5B" w14:textId="77777777" w:rsidR="00864193" w:rsidRDefault="00864193" w:rsidP="00864193">
      <w:pPr>
        <w:pStyle w:val="ConsPlusNormal"/>
        <w:jc w:val="both"/>
      </w:pPr>
    </w:p>
    <w:p w14:paraId="6E33B2C8" w14:textId="77777777" w:rsidR="00864193" w:rsidRDefault="00864193" w:rsidP="00864193">
      <w:pPr>
        <w:pStyle w:val="ConsPlusNormal"/>
        <w:jc w:val="right"/>
      </w:pPr>
      <w:r>
        <w:t>Председатель Правительства</w:t>
      </w:r>
    </w:p>
    <w:p w14:paraId="505EA3FB" w14:textId="77777777" w:rsidR="00864193" w:rsidRDefault="00864193" w:rsidP="00864193">
      <w:pPr>
        <w:pStyle w:val="ConsPlusNormal"/>
        <w:jc w:val="right"/>
      </w:pPr>
      <w:r>
        <w:t>Российской Федерации</w:t>
      </w:r>
    </w:p>
    <w:p w14:paraId="59C5C1CD" w14:textId="77777777" w:rsidR="00864193" w:rsidRDefault="00864193" w:rsidP="00864193">
      <w:pPr>
        <w:pStyle w:val="ConsPlusNormal"/>
        <w:jc w:val="right"/>
      </w:pPr>
      <w:r>
        <w:t>В.ПУТИН</w:t>
      </w:r>
    </w:p>
    <w:p w14:paraId="12A8CBB6" w14:textId="77777777" w:rsidR="00864193" w:rsidRDefault="00864193" w:rsidP="00864193">
      <w:pPr>
        <w:pStyle w:val="ConsPlusNormal"/>
        <w:ind w:firstLine="540"/>
        <w:jc w:val="both"/>
      </w:pPr>
    </w:p>
    <w:p w14:paraId="709BD0B8" w14:textId="77777777" w:rsidR="00864193" w:rsidRDefault="00864193" w:rsidP="00864193">
      <w:pPr>
        <w:pStyle w:val="ConsPlusNormal"/>
        <w:ind w:firstLine="540"/>
        <w:jc w:val="both"/>
      </w:pPr>
    </w:p>
    <w:p w14:paraId="24A30740" w14:textId="77777777" w:rsidR="00864193" w:rsidRDefault="00864193" w:rsidP="00864193">
      <w:pPr>
        <w:pStyle w:val="ConsPlusNormal"/>
        <w:ind w:firstLine="540"/>
        <w:jc w:val="both"/>
      </w:pPr>
    </w:p>
    <w:p w14:paraId="1D59E503" w14:textId="77777777" w:rsidR="00864193" w:rsidRDefault="00864193" w:rsidP="00864193">
      <w:pPr>
        <w:pStyle w:val="ConsPlusNormal"/>
        <w:ind w:firstLine="540"/>
        <w:jc w:val="both"/>
      </w:pPr>
    </w:p>
    <w:p w14:paraId="1CB377DD" w14:textId="77777777" w:rsidR="00864193" w:rsidRDefault="00864193" w:rsidP="00864193">
      <w:pPr>
        <w:pStyle w:val="ConsPlusNormal"/>
        <w:ind w:firstLine="540"/>
        <w:jc w:val="both"/>
      </w:pPr>
    </w:p>
    <w:p w14:paraId="2C0A0F9C" w14:textId="77777777" w:rsidR="00864193" w:rsidRDefault="00864193" w:rsidP="00864193">
      <w:pPr>
        <w:pStyle w:val="ConsPlusNormal"/>
        <w:jc w:val="right"/>
        <w:outlineLvl w:val="0"/>
      </w:pPr>
      <w:r>
        <w:t>Утвержден</w:t>
      </w:r>
    </w:p>
    <w:p w14:paraId="1905A19A" w14:textId="77777777" w:rsidR="00864193" w:rsidRDefault="00864193" w:rsidP="00864193">
      <w:pPr>
        <w:pStyle w:val="ConsPlusNormal"/>
        <w:jc w:val="right"/>
      </w:pPr>
      <w:r>
        <w:t>Постановлением Правительства</w:t>
      </w:r>
    </w:p>
    <w:p w14:paraId="081540D4" w14:textId="77777777" w:rsidR="00864193" w:rsidRDefault="00864193" w:rsidP="00864193">
      <w:pPr>
        <w:pStyle w:val="ConsPlusNormal"/>
        <w:jc w:val="right"/>
      </w:pPr>
      <w:r>
        <w:t>Российской Федерации</w:t>
      </w:r>
    </w:p>
    <w:p w14:paraId="3264BB1D" w14:textId="77777777" w:rsidR="00864193" w:rsidRDefault="00864193" w:rsidP="00864193">
      <w:pPr>
        <w:pStyle w:val="ConsPlusNormal"/>
        <w:jc w:val="right"/>
      </w:pPr>
      <w:r>
        <w:t>от 10 ноября 2011 г. N 924</w:t>
      </w:r>
    </w:p>
    <w:p w14:paraId="5D6B26EB" w14:textId="77777777" w:rsidR="00864193" w:rsidRDefault="00864193" w:rsidP="00864193">
      <w:pPr>
        <w:pStyle w:val="ConsPlusNormal"/>
        <w:jc w:val="both"/>
      </w:pPr>
    </w:p>
    <w:p w14:paraId="72C0E7F9" w14:textId="77777777" w:rsidR="00864193" w:rsidRDefault="00864193" w:rsidP="00864193">
      <w:pPr>
        <w:pStyle w:val="ConsPlusTitle"/>
        <w:jc w:val="center"/>
      </w:pPr>
      <w:bookmarkStart w:id="0" w:name="Par28"/>
      <w:bookmarkEnd w:id="0"/>
      <w:r>
        <w:t>ПЕРЕЧЕНЬ ТЕХНИЧЕСКИ СЛОЖНЫХ ТОВАРОВ</w:t>
      </w:r>
    </w:p>
    <w:p w14:paraId="6D903D28" w14:textId="77777777" w:rsidR="00864193" w:rsidRDefault="00864193" w:rsidP="0086419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64193" w:rsidRPr="008F6511" w14:paraId="32D99025" w14:textId="77777777" w:rsidTr="00BE5D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187118E" w14:textId="77777777" w:rsidR="00864193" w:rsidRPr="008F6511" w:rsidRDefault="00864193" w:rsidP="00BE5DD3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>Список изменяющих документов</w:t>
            </w:r>
          </w:p>
          <w:p w14:paraId="45B94F53" w14:textId="77777777" w:rsidR="00864193" w:rsidRPr="008F6511" w:rsidRDefault="00864193" w:rsidP="00BE5DD3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(в ред. Постановлений Правительства РФ от 27.05.2016 </w:t>
            </w:r>
            <w:hyperlink r:id="rId11" w:tooltip="Постановление Правительства РФ от 27.05.2016 N 471 (ред. от 11.07.2020) &quot;О внесении изменений в некоторые акты Правительства Российской Федерации по вопросу возврата или обмена технически сложных товаров&quot;{КонсультантПлюс}" w:history="1">
              <w:r w:rsidRPr="008F6511">
                <w:rPr>
                  <w:color w:val="0000FF"/>
                </w:rPr>
                <w:t>N 471</w:t>
              </w:r>
            </w:hyperlink>
            <w:r w:rsidRPr="008F6511">
              <w:rPr>
                <w:color w:val="392C69"/>
              </w:rPr>
              <w:t>,</w:t>
            </w:r>
          </w:p>
          <w:p w14:paraId="7124FBB7" w14:textId="77777777" w:rsidR="00864193" w:rsidRPr="008F6511" w:rsidRDefault="00864193" w:rsidP="00BE5DD3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от 17.09.2016 </w:t>
            </w:r>
            <w:hyperlink r:id="rId12" w:tooltip="Постановление Правительства РФ от 17.09.2016 N 929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929</w:t>
              </w:r>
            </w:hyperlink>
            <w:r w:rsidRPr="008F6511">
              <w:rPr>
                <w:color w:val="392C69"/>
              </w:rPr>
              <w:t xml:space="preserve">, от 27.03.2019 </w:t>
            </w:r>
            <w:hyperlink r:id="rId13" w:tooltip="Постановление Правительства РФ от 27.03.2019 N 327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327</w:t>
              </w:r>
            </w:hyperlink>
            <w:r w:rsidRPr="008F6511">
              <w:rPr>
                <w:color w:val="392C69"/>
              </w:rPr>
              <w:t>)</w:t>
            </w:r>
          </w:p>
        </w:tc>
      </w:tr>
    </w:tbl>
    <w:p w14:paraId="5F7BAE3C" w14:textId="77777777" w:rsidR="00864193" w:rsidRDefault="00864193" w:rsidP="00864193">
      <w:pPr>
        <w:pStyle w:val="ConsPlusNormal"/>
        <w:jc w:val="center"/>
      </w:pPr>
    </w:p>
    <w:p w14:paraId="26D828FD" w14:textId="77777777" w:rsidR="00864193" w:rsidRDefault="00864193" w:rsidP="00864193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14:paraId="4DA928AF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14:paraId="6D8A92F2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14:paraId="783431CA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14:paraId="05671789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14:paraId="5EFE8DB4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lastRenderedPageBreak/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14:paraId="668F0F4D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14:paraId="194ADFCE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14:paraId="6878ABB7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14:paraId="78606910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10. Телевизоры, проекторы с цифровым блоком управления</w:t>
      </w:r>
    </w:p>
    <w:p w14:paraId="25AB85FF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14:paraId="404052CA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14:paraId="7EB4F056" w14:textId="77777777" w:rsidR="00864193" w:rsidRDefault="00864193" w:rsidP="00864193">
      <w:pPr>
        <w:pStyle w:val="ConsPlusNormal"/>
        <w:jc w:val="both"/>
      </w:pPr>
      <w:r>
        <w:t xml:space="preserve">(п. 12 в ред. </w:t>
      </w:r>
      <w:hyperlink r:id="rId14" w:tooltip="Постановление Правительства РФ от 27.03.2019 N 327 &quot;О внесении изменения в перечень технически сложных товар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14:paraId="7E751517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14:paraId="6CB70B50" w14:textId="77777777" w:rsidR="00864193" w:rsidRDefault="00864193" w:rsidP="00864193">
      <w:pPr>
        <w:pStyle w:val="ConsPlusNormal"/>
        <w:jc w:val="both"/>
      </w:pPr>
      <w:r>
        <w:t xml:space="preserve">(п. 13 введен </w:t>
      </w:r>
      <w:hyperlink r:id="rId15" w:tooltip="Постановление Правительства РФ от 27.05.2016 N 471 (ред. от 11.07.2020) &quot;О внесении изменений в некоторые акты Правительства Российской Федерации по вопросу возврата или обмена технически сложных товар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14:paraId="4539F4EC" w14:textId="77777777" w:rsidR="00864193" w:rsidRDefault="00864193" w:rsidP="00864193">
      <w:pPr>
        <w:pStyle w:val="ConsPlusNormal"/>
        <w:spacing w:before="20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14:paraId="5B75DB1F" w14:textId="77777777" w:rsidR="00864193" w:rsidRDefault="00864193" w:rsidP="00864193">
      <w:pPr>
        <w:pStyle w:val="ConsPlusNormal"/>
        <w:jc w:val="both"/>
      </w:pPr>
      <w:r>
        <w:t xml:space="preserve">(п. 14 введен </w:t>
      </w:r>
      <w:hyperlink r:id="rId16" w:tooltip="Постановление Правительства РФ от 17.09.2016 N 929 &quot;О внесении изменения в перечень технически сложных товар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14:paraId="536428D9" w14:textId="77777777" w:rsidR="00864193" w:rsidRDefault="00864193" w:rsidP="00864193">
      <w:pPr>
        <w:pStyle w:val="ConsPlusNormal"/>
        <w:ind w:firstLine="540"/>
        <w:jc w:val="both"/>
      </w:pPr>
    </w:p>
    <w:p w14:paraId="447FFEF3" w14:textId="77777777" w:rsidR="00864193" w:rsidRDefault="00864193" w:rsidP="00864193">
      <w:pPr>
        <w:pStyle w:val="ConsPlusNormal"/>
        <w:ind w:firstLine="540"/>
        <w:jc w:val="both"/>
      </w:pPr>
    </w:p>
    <w:p w14:paraId="7D647C40" w14:textId="77777777" w:rsidR="00864193" w:rsidRDefault="00864193" w:rsidP="00864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461DF6" w14:textId="77777777" w:rsidR="00B14E79" w:rsidRDefault="00B14E79"/>
    <w:sectPr w:rsidR="00B14E79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C215" w14:textId="77777777" w:rsidR="00C65B02" w:rsidRDefault="00C65B02">
      <w:pPr>
        <w:spacing w:after="0" w:line="240" w:lineRule="auto"/>
      </w:pPr>
      <w:r>
        <w:separator/>
      </w:r>
    </w:p>
  </w:endnote>
  <w:endnote w:type="continuationSeparator" w:id="0">
    <w:p w14:paraId="6E8C3343" w14:textId="77777777" w:rsidR="00C65B02" w:rsidRDefault="00C6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DFF8" w14:textId="77777777" w:rsidR="00CB383D" w:rsidRDefault="00C65B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5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</w:tblGrid>
    <w:tr w:rsidR="00AA2FDF" w:rsidRPr="008F6511" w14:paraId="253280B8" w14:textId="77777777" w:rsidTr="00AA2FDF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E11014" w14:textId="77777777" w:rsidR="00AA2FDF" w:rsidRPr="008F6511" w:rsidRDefault="00864193">
          <w:pPr>
            <w:pStyle w:val="ConsPlusNormal"/>
            <w:jc w:val="right"/>
            <w:rPr>
              <w:rFonts w:ascii="Tahoma" w:hAnsi="Tahoma" w:cs="Tahoma"/>
            </w:rPr>
          </w:pPr>
          <w:r w:rsidRPr="008F6511">
            <w:rPr>
              <w:rFonts w:ascii="Tahoma" w:hAnsi="Tahoma" w:cs="Tahoma"/>
            </w:rPr>
            <w:t xml:space="preserve">Страница </w:t>
          </w:r>
          <w:r w:rsidRPr="008F6511">
            <w:rPr>
              <w:rFonts w:ascii="Tahoma" w:hAnsi="Tahoma" w:cs="Tahoma"/>
            </w:rPr>
            <w:fldChar w:fldCharType="begin"/>
          </w:r>
          <w:r w:rsidRPr="008F6511">
            <w:rPr>
              <w:rFonts w:ascii="Tahoma" w:hAnsi="Tahoma" w:cs="Tahoma"/>
            </w:rPr>
            <w:instrText>\PAGE</w:instrText>
          </w:r>
          <w:r w:rsidRPr="008F6511">
            <w:rPr>
              <w:rFonts w:ascii="Tahoma" w:hAnsi="Tahoma" w:cs="Tahoma"/>
            </w:rPr>
            <w:fldChar w:fldCharType="separate"/>
          </w:r>
          <w:r w:rsidRPr="008F6511">
            <w:rPr>
              <w:rFonts w:ascii="Tahoma" w:hAnsi="Tahoma" w:cs="Tahoma"/>
              <w:noProof/>
            </w:rPr>
            <w:t>2</w:t>
          </w:r>
          <w:r w:rsidRPr="008F6511">
            <w:rPr>
              <w:rFonts w:ascii="Tahoma" w:hAnsi="Tahoma" w:cs="Tahoma"/>
            </w:rPr>
            <w:fldChar w:fldCharType="end"/>
          </w:r>
          <w:r w:rsidRPr="008F6511">
            <w:rPr>
              <w:rFonts w:ascii="Tahoma" w:hAnsi="Tahoma" w:cs="Tahoma"/>
            </w:rPr>
            <w:t xml:space="preserve"> из </w:t>
          </w:r>
          <w:r w:rsidRPr="008F6511">
            <w:rPr>
              <w:rFonts w:ascii="Tahoma" w:hAnsi="Tahoma" w:cs="Tahoma"/>
            </w:rPr>
            <w:fldChar w:fldCharType="begin"/>
          </w:r>
          <w:r w:rsidRPr="008F6511">
            <w:rPr>
              <w:rFonts w:ascii="Tahoma" w:hAnsi="Tahoma" w:cs="Tahoma"/>
            </w:rPr>
            <w:instrText>\NUMPAGES</w:instrText>
          </w:r>
          <w:r w:rsidRPr="008F6511">
            <w:rPr>
              <w:rFonts w:ascii="Tahoma" w:hAnsi="Tahoma" w:cs="Tahoma"/>
            </w:rPr>
            <w:fldChar w:fldCharType="separate"/>
          </w:r>
          <w:r w:rsidRPr="008F6511">
            <w:rPr>
              <w:rFonts w:ascii="Tahoma" w:hAnsi="Tahoma" w:cs="Tahoma"/>
              <w:noProof/>
            </w:rPr>
            <w:t>2</w:t>
          </w:r>
          <w:r w:rsidRPr="008F6511">
            <w:rPr>
              <w:rFonts w:ascii="Tahoma" w:hAnsi="Tahoma" w:cs="Tahoma"/>
            </w:rPr>
            <w:fldChar w:fldCharType="end"/>
          </w:r>
        </w:p>
      </w:tc>
    </w:tr>
  </w:tbl>
  <w:p w14:paraId="1D80E831" w14:textId="77777777" w:rsidR="00CB383D" w:rsidRDefault="00C65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8AFE" w14:textId="77777777" w:rsidR="00C65B02" w:rsidRDefault="00C65B02">
      <w:pPr>
        <w:spacing w:after="0" w:line="240" w:lineRule="auto"/>
      </w:pPr>
      <w:r>
        <w:separator/>
      </w:r>
    </w:p>
  </w:footnote>
  <w:footnote w:type="continuationSeparator" w:id="0">
    <w:p w14:paraId="3E1AC237" w14:textId="77777777" w:rsidR="00C65B02" w:rsidRDefault="00C6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</w:tblGrid>
    <w:tr w:rsidR="00AA2FDF" w:rsidRPr="008F6511" w14:paraId="753C9EBA" w14:textId="77777777" w:rsidTr="00AA2FDF"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FFAA80" w14:textId="77777777" w:rsidR="00AA2FDF" w:rsidRPr="008F6511" w:rsidRDefault="0086419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F6511">
            <w:rPr>
              <w:rFonts w:ascii="Tahoma" w:hAnsi="Tahoma" w:cs="Tahoma"/>
              <w:sz w:val="16"/>
              <w:szCs w:val="16"/>
            </w:rPr>
            <w:t>Постановление Правительства РФ от 10.11.2011 N 924</w:t>
          </w:r>
          <w:r w:rsidRPr="008F6511">
            <w:rPr>
              <w:rFonts w:ascii="Tahoma" w:hAnsi="Tahoma" w:cs="Tahoma"/>
              <w:sz w:val="16"/>
              <w:szCs w:val="16"/>
            </w:rPr>
            <w:br/>
            <w:t>(ред. от 27.03.2019)</w:t>
          </w:r>
          <w:r w:rsidRPr="008F6511">
            <w:rPr>
              <w:rFonts w:ascii="Tahoma" w:hAnsi="Tahoma" w:cs="Tahoma"/>
              <w:sz w:val="16"/>
              <w:szCs w:val="16"/>
            </w:rPr>
            <w:br/>
            <w:t>"Об утверждении перечня технически сложных товар...</w:t>
          </w:r>
        </w:p>
      </w:tc>
    </w:tr>
  </w:tbl>
  <w:p w14:paraId="31A2488C" w14:textId="77777777" w:rsidR="00CB383D" w:rsidRDefault="00C65B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9C5E9D1" w14:textId="77777777" w:rsidR="00CB383D" w:rsidRDefault="008641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C6"/>
    <w:rsid w:val="000724FE"/>
    <w:rsid w:val="000E485B"/>
    <w:rsid w:val="00864193"/>
    <w:rsid w:val="00B14E79"/>
    <w:rsid w:val="00C65B02"/>
    <w:rsid w:val="00F01B44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7478-CAD6-4DDC-BF1C-1DF53B3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64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934CD3541BAC891382478E8CD0D7126CC3D53B8FE9D3033D697119FF0A17BB4B6781B07D43B3DE2246A625B94BD7A458E5E535F943C85rBL6J" TargetMode="External"/><Relationship Id="rId13" Type="http://schemas.openxmlformats.org/officeDocument/2006/relationships/hyperlink" Target="consultantplus://offline/ref=5A8934CD3541BAC891382478E8CD0D7126CC3D53B8FE9D3033D697119FF0A17BB4B6781B07D43B3DE2246A625B94BD7A458E5E535F943C85rBL6J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8934CD3541BAC891382478E8CD0D7127CE3859BFFE9D3033D697119FF0A17BB4B6781B07D43B3DE2246A625B94BD7A458E5E535F943C85rBL6J" TargetMode="External"/><Relationship Id="rId12" Type="http://schemas.openxmlformats.org/officeDocument/2006/relationships/hyperlink" Target="consultantplus://offline/ref=5A8934CD3541BAC891382478E8CD0D7127CE3859BFFE9D3033D697119FF0A17BB4B6781B07D43B3DE2246A625B94BD7A458E5E535F943C85rBL6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8934CD3541BAC891382478E8CD0D7127CE3859BFFE9D3033D697119FF0A17BB4B6781B07D43B3DE2246A625B94BD7A458E5E535F943C85rBL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934CD3541BAC891382478E8CD0D7126CB3B55B2F99D3033D697119FF0A17BB4B6781B07D43B3DE1246A625B94BD7A458E5E535F943C85rBL6J" TargetMode="External"/><Relationship Id="rId11" Type="http://schemas.openxmlformats.org/officeDocument/2006/relationships/hyperlink" Target="consultantplus://offline/ref=5A8934CD3541BAC891382478E8CD0D7126CB3B55B2F99D3033D697119FF0A17BB4B6781B07D43B3DE1246A625B94BD7A458E5E535F943C85rBL6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8934CD3541BAC891382478E8CD0D7126CB3B55B2F99D3033D697119FF0A17BB4B6781B07D43B3DE1246A625B94BD7A458E5E535F943C85rBL6J" TargetMode="External"/><Relationship Id="rId10" Type="http://schemas.openxmlformats.org/officeDocument/2006/relationships/hyperlink" Target="consultantplus://offline/ref=5A8934CD3541BAC891382478E8CD0D7124CA3852BEF4C03A3B8F9B1398FFFE7EB3A7781A01CA3B3AF92D3E31r1LE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8934CD3541BAC891382478E8CD0D7126CA3E54B3FA9D3033D697119FF0A17BB4B6781802DF6F6CA37A333319DFB07D5D925E56r4L0J" TargetMode="External"/><Relationship Id="rId14" Type="http://schemas.openxmlformats.org/officeDocument/2006/relationships/hyperlink" Target="consultantplus://offline/ref=5A8934CD3541BAC891382478E8CD0D7126CC3D53B8FE9D3033D697119FF0A17BB4B6781B07D43B3DE2246A625B94BD7A458E5E535F943C85rB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2023-02-02T05:37:00Z</dcterms:created>
  <dcterms:modified xsi:type="dcterms:W3CDTF">2023-02-02T05:37:00Z</dcterms:modified>
</cp:coreProperties>
</file>