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5D2FC" w14:textId="77777777" w:rsidR="006E3F68" w:rsidRDefault="005A3F23" w:rsidP="006E3F68">
      <w:pPr>
        <w:spacing w:after="0" w:line="240" w:lineRule="auto"/>
        <w:ind w:firstLine="935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Информация о выявлении фальсифицированной продукции</w:t>
      </w:r>
    </w:p>
    <w:p w14:paraId="151BC05A" w14:textId="77777777" w:rsidR="005A3F23" w:rsidRDefault="005A3F23" w:rsidP="006E3F68">
      <w:pPr>
        <w:spacing w:after="0" w:line="240" w:lineRule="auto"/>
        <w:ind w:firstLine="935"/>
        <w:jc w:val="both"/>
        <w:rPr>
          <w:rFonts w:eastAsia="Times New Roman"/>
          <w:b/>
          <w:szCs w:val="28"/>
          <w:lang w:eastAsia="ru-RU"/>
        </w:rPr>
      </w:pPr>
    </w:p>
    <w:p w14:paraId="64AEF603" w14:textId="77777777" w:rsidR="005A3F23" w:rsidRPr="00F82A95" w:rsidRDefault="005A3F23" w:rsidP="006E3F68">
      <w:pPr>
        <w:spacing w:after="0" w:line="240" w:lineRule="auto"/>
        <w:ind w:firstLine="935"/>
        <w:jc w:val="both"/>
        <w:rPr>
          <w:rFonts w:eastAsia="Times New Roman"/>
          <w:color w:val="000000"/>
          <w:lang w:eastAsia="ru-RU"/>
        </w:rPr>
      </w:pPr>
    </w:p>
    <w:p w14:paraId="2720CF92" w14:textId="77777777" w:rsidR="00F82A95" w:rsidRPr="00F82A95" w:rsidRDefault="006E3F68" w:rsidP="00F67532">
      <w:pPr>
        <w:spacing w:after="0" w:line="240" w:lineRule="atLeast"/>
        <w:ind w:left="232" w:right="-6" w:firstLine="473"/>
        <w:jc w:val="both"/>
        <w:rPr>
          <w:rFonts w:eastAsia="Times New Roman"/>
          <w:color w:val="000000"/>
          <w:lang w:eastAsia="ru-RU"/>
        </w:rPr>
      </w:pPr>
      <w:r w:rsidRPr="00F82A95">
        <w:rPr>
          <w:rFonts w:eastAsia="Times New Roman"/>
          <w:color w:val="000000"/>
          <w:lang w:eastAsia="ru-RU"/>
        </w:rPr>
        <w:t>По информации</w:t>
      </w:r>
      <w:r w:rsidR="00F82A95" w:rsidRPr="00F82A95">
        <w:rPr>
          <w:rFonts w:eastAsia="Times New Roman"/>
          <w:color w:val="000000"/>
          <w:lang w:eastAsia="ru-RU"/>
        </w:rPr>
        <w:t xml:space="preserve"> территориального отдела </w:t>
      </w:r>
      <w:r w:rsidR="008B3EFE" w:rsidRPr="00F82A95">
        <w:rPr>
          <w:rFonts w:eastAsia="Times New Roman"/>
          <w:color w:val="000000"/>
          <w:lang w:eastAsia="ru-RU"/>
        </w:rPr>
        <w:t xml:space="preserve">Управления Роспотребнадзора по Белгородской </w:t>
      </w:r>
      <w:r w:rsidR="000A2046" w:rsidRPr="00F82A95">
        <w:rPr>
          <w:rFonts w:eastAsia="Times New Roman"/>
          <w:color w:val="000000"/>
          <w:lang w:eastAsia="ru-RU"/>
        </w:rPr>
        <w:t xml:space="preserve">области </w:t>
      </w:r>
      <w:r w:rsidR="00F82A95" w:rsidRPr="00F82A95">
        <w:rPr>
          <w:rFonts w:eastAsia="Times New Roman"/>
          <w:color w:val="000000"/>
          <w:lang w:eastAsia="ru-RU"/>
        </w:rPr>
        <w:t xml:space="preserve">в Яковлевском районе </w:t>
      </w:r>
      <w:r w:rsidR="000A2046" w:rsidRPr="00F82A95">
        <w:rPr>
          <w:rFonts w:eastAsia="Times New Roman"/>
          <w:color w:val="000000"/>
          <w:lang w:eastAsia="ru-RU"/>
        </w:rPr>
        <w:t>выявлены</w:t>
      </w:r>
      <w:r w:rsidR="008B3EFE" w:rsidRPr="00F82A95">
        <w:rPr>
          <w:rFonts w:eastAsia="Times New Roman"/>
          <w:color w:val="000000"/>
          <w:lang w:eastAsia="ru-RU"/>
        </w:rPr>
        <w:t xml:space="preserve"> факты оборота </w:t>
      </w:r>
      <w:r w:rsidR="00F82A95" w:rsidRPr="00F82A95">
        <w:rPr>
          <w:rFonts w:eastAsia="Times New Roman"/>
          <w:color w:val="000000"/>
          <w:lang w:eastAsia="ru-RU"/>
        </w:rPr>
        <w:t>опасной продукции</w:t>
      </w:r>
      <w:r w:rsidR="006D47A1">
        <w:rPr>
          <w:rFonts w:eastAsia="Times New Roman"/>
          <w:color w:val="000000"/>
          <w:lang w:eastAsia="ru-RU"/>
        </w:rPr>
        <w:t xml:space="preserve"> </w:t>
      </w:r>
      <w:r w:rsidR="00F82A95" w:rsidRPr="00F82A95">
        <w:rPr>
          <w:rFonts w:eastAsia="Times New Roman"/>
          <w:color w:val="000000"/>
          <w:lang w:eastAsia="ru-RU"/>
        </w:rPr>
        <w:t xml:space="preserve">- сыр «Голландский», массовая доля жира в сухом веществе </w:t>
      </w:r>
      <w:r w:rsidR="00F82A95">
        <w:rPr>
          <w:rFonts w:eastAsia="Times New Roman"/>
          <w:color w:val="000000"/>
          <w:lang w:eastAsia="ru-RU"/>
        </w:rPr>
        <w:t>45%</w:t>
      </w:r>
      <w:r w:rsidR="00F82A95" w:rsidRPr="00F82A95">
        <w:rPr>
          <w:rFonts w:eastAsia="Times New Roman"/>
          <w:color w:val="000000"/>
          <w:lang w:eastAsia="ru-RU"/>
        </w:rPr>
        <w:t>, изготовленный по ГОСТ 32260-2013, дата изготовления 15.12.2022 года, срок годности: при температуре от 0 С до +6 С и относительной влажности воздуха от 80 %</w:t>
      </w:r>
      <w:r w:rsidR="00F82A95">
        <w:rPr>
          <w:rFonts w:eastAsia="Times New Roman"/>
          <w:color w:val="000000"/>
          <w:lang w:eastAsia="ru-RU"/>
        </w:rPr>
        <w:t xml:space="preserve"> до 85%</w:t>
      </w:r>
      <w:r w:rsidR="00F82A95" w:rsidRPr="00F82A95">
        <w:rPr>
          <w:rFonts w:eastAsia="Times New Roman"/>
          <w:color w:val="000000"/>
          <w:lang w:eastAsia="ru-RU"/>
        </w:rPr>
        <w:t xml:space="preserve"> включительно 180 суток; изготовитель - ООО «</w:t>
      </w:r>
      <w:proofErr w:type="spellStart"/>
      <w:r w:rsidR="00F82A95" w:rsidRPr="00F82A95">
        <w:rPr>
          <w:rFonts w:eastAsia="Times New Roman"/>
          <w:color w:val="000000"/>
          <w:lang w:eastAsia="ru-RU"/>
        </w:rPr>
        <w:t>ЧингизАгро</w:t>
      </w:r>
      <w:proofErr w:type="spellEnd"/>
      <w:r w:rsidR="00F82A95" w:rsidRPr="00F82A95">
        <w:rPr>
          <w:rFonts w:eastAsia="Times New Roman"/>
          <w:color w:val="000000"/>
          <w:lang w:eastAsia="ru-RU"/>
        </w:rPr>
        <w:t>», юридический адрес: 115280, Россия, г. Москва, 1-й Автозаводской проезд, д. 4, корпус 1, офис 85, фактический адрес: 171080, Россия, Тверская область, г. Бологое, ул. 3-я Пролетарская, д. 12.</w:t>
      </w:r>
    </w:p>
    <w:p w14:paraId="30C7DEE5" w14:textId="77777777" w:rsidR="00F82A95" w:rsidRPr="00F82A95" w:rsidRDefault="00F82A95" w:rsidP="00F67532">
      <w:pPr>
        <w:spacing w:after="0" w:line="240" w:lineRule="atLeast"/>
        <w:ind w:left="232" w:right="-6" w:firstLine="471"/>
        <w:jc w:val="both"/>
        <w:rPr>
          <w:rFonts w:eastAsia="Times New Roman"/>
          <w:color w:val="000000"/>
          <w:lang w:eastAsia="ru-RU"/>
        </w:rPr>
      </w:pPr>
      <w:r w:rsidRPr="00F82A95">
        <w:rPr>
          <w:rFonts w:eastAsia="Times New Roman"/>
          <w:color w:val="000000"/>
          <w:lang w:eastAsia="ru-RU"/>
        </w:rPr>
        <w:t>Нахождение в обороте такой продукции создает риски причинения вреда здоровью граждан.</w:t>
      </w:r>
    </w:p>
    <w:p w14:paraId="7EBEBC46" w14:textId="77777777" w:rsidR="00F82A95" w:rsidRPr="00F82A95" w:rsidRDefault="00F67532" w:rsidP="00F67532">
      <w:pPr>
        <w:tabs>
          <w:tab w:val="left" w:pos="8931"/>
        </w:tabs>
        <w:spacing w:after="387" w:line="246" w:lineRule="auto"/>
        <w:ind w:left="284" w:right="254" w:firstLine="422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При выявлении данной продукции в розничных </w:t>
      </w:r>
      <w:r w:rsidR="006D47A1">
        <w:rPr>
          <w:rFonts w:eastAsia="Times New Roman"/>
          <w:color w:val="000000"/>
          <w:lang w:eastAsia="ru-RU"/>
        </w:rPr>
        <w:t xml:space="preserve">предприятиях </w:t>
      </w:r>
      <w:r w:rsidR="006D47A1" w:rsidRPr="00F82A95">
        <w:rPr>
          <w:rFonts w:eastAsia="Times New Roman"/>
          <w:color w:val="000000"/>
          <w:lang w:eastAsia="ru-RU"/>
        </w:rPr>
        <w:t>просим</w:t>
      </w:r>
      <w:r w:rsidR="00F82A95" w:rsidRPr="00F82A95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незамедлительно проинформировать</w:t>
      </w:r>
      <w:r w:rsidR="00F82A95" w:rsidRPr="00F82A95">
        <w:rPr>
          <w:rFonts w:eastAsia="Times New Roman"/>
          <w:color w:val="000000"/>
          <w:lang w:eastAsia="ru-RU"/>
        </w:rPr>
        <w:t xml:space="preserve"> территориальный отдел Управления Роспотребнадзора по Белгородской области в Яковлевском районе по </w:t>
      </w:r>
      <w:r>
        <w:rPr>
          <w:rFonts w:eastAsia="Times New Roman"/>
          <w:color w:val="000000"/>
          <w:lang w:eastAsia="ru-RU"/>
        </w:rPr>
        <w:t>электронной почте: yakovlevo@31</w:t>
      </w:r>
      <w:r w:rsidR="00F82A95" w:rsidRPr="00F82A95">
        <w:rPr>
          <w:rFonts w:eastAsia="Times New Roman"/>
          <w:color w:val="000000"/>
          <w:lang w:eastAsia="ru-RU"/>
        </w:rPr>
        <w:t>.rospotrebnadzor.ru или по телефону 8(47244) 5-48-16.</w:t>
      </w:r>
    </w:p>
    <w:p w14:paraId="7649B566" w14:textId="77777777" w:rsidR="008B3EFE" w:rsidRPr="00F67532" w:rsidRDefault="008B3EFE" w:rsidP="00F67532">
      <w:pPr>
        <w:tabs>
          <w:tab w:val="left" w:pos="9024"/>
        </w:tabs>
        <w:spacing w:after="10" w:line="233" w:lineRule="auto"/>
        <w:ind w:right="190" w:firstLine="698"/>
        <w:jc w:val="both"/>
        <w:rPr>
          <w:rFonts w:eastAsia="Times New Roman"/>
          <w:color w:val="000000"/>
          <w:lang w:eastAsia="ru-RU"/>
        </w:rPr>
      </w:pPr>
    </w:p>
    <w:p w14:paraId="04C10085" w14:textId="77777777" w:rsidR="00F82A95" w:rsidRPr="00F67532" w:rsidRDefault="00F82A95" w:rsidP="005247AD">
      <w:pPr>
        <w:spacing w:after="10" w:line="233" w:lineRule="auto"/>
        <w:ind w:right="190" w:firstLine="698"/>
        <w:jc w:val="both"/>
        <w:rPr>
          <w:rFonts w:eastAsia="Times New Roman"/>
          <w:color w:val="000000"/>
          <w:lang w:eastAsia="ru-RU"/>
        </w:rPr>
      </w:pPr>
    </w:p>
    <w:p w14:paraId="7B3DA888" w14:textId="77777777" w:rsidR="00DB7580" w:rsidRDefault="00DB7580"/>
    <w:sectPr w:rsidR="00DB7580" w:rsidSect="00F67532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4710B"/>
    <w:multiLevelType w:val="hybridMultilevel"/>
    <w:tmpl w:val="0248C6B6"/>
    <w:lvl w:ilvl="0" w:tplc="EBC8D78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FDA594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03E769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134781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3EA812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84884C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EA029F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C18AB8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50A1F5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1AB"/>
    <w:rsid w:val="000A2046"/>
    <w:rsid w:val="003C61D3"/>
    <w:rsid w:val="0042429F"/>
    <w:rsid w:val="005247AD"/>
    <w:rsid w:val="005A3F23"/>
    <w:rsid w:val="006D47A1"/>
    <w:rsid w:val="006E3F68"/>
    <w:rsid w:val="008B3EFE"/>
    <w:rsid w:val="00B801AB"/>
    <w:rsid w:val="00DB7580"/>
    <w:rsid w:val="00ED68B4"/>
    <w:rsid w:val="00F67532"/>
    <w:rsid w:val="00F8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1AE6C"/>
  <w15:chartTrackingRefBased/>
  <w15:docId w15:val="{30A8CD82-89A4-48B9-BCCE-AEF3095F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2023-03-15T07:31:00Z</dcterms:created>
  <dcterms:modified xsi:type="dcterms:W3CDTF">2023-03-15T07:31:00Z</dcterms:modified>
</cp:coreProperties>
</file>