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8" w:rsidRPr="00A368AC" w:rsidRDefault="00A368AC" w:rsidP="00A368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16"/>
          <w:szCs w:val="16"/>
          <w:lang w:eastAsia="ru-RU"/>
        </w:rPr>
      </w:pPr>
    </w:p>
    <w:p w:rsidR="008C3B84" w:rsidRPr="007E346E" w:rsidRDefault="008C3B84" w:rsidP="008C3B8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3B84" w:rsidRPr="007E346E" w:rsidRDefault="008C3B84" w:rsidP="008C3B84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6F87" w:rsidRPr="007E346E" w:rsidRDefault="002F0F2B" w:rsidP="00B64C73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B4826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еречня государственных и муниципальных услуг</w:t>
      </w:r>
      <w:r w:rsidR="00A96F87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(функций)</w:t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предоставляемых на территории </w:t>
      </w:r>
    </w:p>
    <w:p w:rsidR="00DA33F8" w:rsidRPr="007E346E" w:rsidRDefault="002F0F2B" w:rsidP="00B64C73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Яковлевского городского округа</w:t>
      </w:r>
    </w:p>
    <w:p w:rsidR="00DA33F8" w:rsidRPr="007E346E" w:rsidRDefault="00DA33F8" w:rsidP="00D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17C1" w:rsidRPr="007E346E" w:rsidRDefault="00FF17C1" w:rsidP="00D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33F8" w:rsidRPr="007E346E" w:rsidRDefault="00DA33F8" w:rsidP="00D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0F2B" w:rsidRPr="007E346E" w:rsidRDefault="002F0F2B" w:rsidP="005054D4">
      <w:pPr>
        <w:shd w:val="clear" w:color="auto" w:fill="FFFFFF"/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В целях реализации Федерального </w:t>
      </w:r>
      <w:hyperlink r:id="rId7">
        <w:r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закона</w:t>
        </w:r>
      </w:hyperlink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от 27 июля 2010 года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  <w:t>№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210-ФЗ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Об организации предоставления госуда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рственных и муниципальных услуг»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8009A5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распоряжения Правительства Российской Федерации </w:t>
      </w:r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8009A5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от 18 сентября 2019 года № 2113-р «О Перечне типовых государственных </w:t>
      </w:r>
      <w:r w:rsidR="005054D4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8009A5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</w:t>
      </w:r>
      <w:r w:rsidR="00AA5200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4D4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5200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32C9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аспоряжения Правительства Российской Федерации от 25.04.2011 № 729-р</w:t>
      </w:r>
      <w:r w:rsidR="005054D4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932C9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«Об утверждении перечня услуг, оказываемых государственными </w:t>
      </w:r>
      <w:r w:rsidR="005054D4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932C9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="005054D4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932C9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или муниципальных услуг и предоставляемых в электронной форме»,</w:t>
      </w:r>
      <w:r w:rsidR="008009A5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hyperlink r:id="rId8" w:history="1">
        <w:r w:rsidR="00AA5200"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распоряжение Правительства Белгородской области от 18 мая 2015 г. № 263-рп «Об утверждении примерного перечня муниципальных услуг</w:t>
        </w:r>
      </w:hyperlink>
      <w:r w:rsidR="00AA520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5054D4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AA520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hyperlink r:id="rId9">
        <w:r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постановления</w:t>
        </w:r>
      </w:hyperlink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Правительства Белгородской области от 27 ноября 2012 года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№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483-пп 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Об утверждении перечней госуда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рственных услуг», </w:t>
      </w:r>
      <w:hyperlink r:id="rId10">
        <w:r w:rsidR="00D62D7A"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постановления</w:t>
        </w:r>
      </w:hyperlink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Правительства Белгородской области от 10 августа 2015 года № 293-пп 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«Об утверждении перечней государственных и муниципальных услуг, предоставление которых осуществляется по принципу «одного окна» 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в государственном автономном учреждении Белгородской области «Многофункциональный центр предоставления государственных </w:t>
      </w:r>
      <w:r w:rsidR="005054D4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и муниципальных услуг»»,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распоряжения Правительства Белгородской области от 7 февраля 2022 года № 44-рп «Об утверждении перечня массовых социально значимых государственных и муниципальных услуг (сервисов) 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Белгородской области, подлежащих переводу в электронный формат»</w:t>
      </w:r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а так же 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в целях привидения нормативных правовых актов Яковлевского городского </w:t>
      </w:r>
      <w:r w:rsidR="00D62D7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округа в соответствие с действующим законодательством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администрация </w:t>
      </w:r>
      <w:r w:rsidR="00826AFA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Яковлевского городского округа </w:t>
      </w:r>
      <w:r w:rsidR="002055D0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п о с т а н о в л я е т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2F0F2B" w:rsidRPr="007E346E" w:rsidRDefault="005F5A31" w:rsidP="009B0B6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1.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Утвердить </w:t>
      </w:r>
      <w:hyperlink w:anchor="P46">
        <w:r w:rsidR="002F0F2B"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Перечень</w:t>
        </w:r>
      </w:hyperlink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государственных и 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муниципальных услуг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96F87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(функций)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, предоставляемых на территории </w:t>
      </w:r>
      <w:r w:rsidR="002055D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Яковлевского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городского округа </w:t>
      </w:r>
      <w:r w:rsidR="00F9118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="00F77B7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(далее - Перечень) 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(прилагается).</w:t>
      </w:r>
    </w:p>
    <w:p w:rsidR="00FB4826" w:rsidRPr="007E346E" w:rsidRDefault="009B0B67" w:rsidP="009B0B6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5F5A31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Утвердить прилагаемый </w:t>
      </w:r>
      <w:hyperlink r:id="rId11" w:anchor="P253" w:history="1">
        <w:r w:rsidR="00FB4826" w:rsidRPr="007E34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Порядок</w:t>
        </w:r>
      </w:hyperlink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ведения Перечня государственных и муниципальных услуг</w:t>
      </w:r>
      <w:r w:rsidR="00A96F87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(функций)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 предоставляемых на территории Яковлевского городского округа (далее - Порядок)</w:t>
      </w:r>
      <w:r w:rsidR="00F77B7D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(прилагается)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C28C2" w:rsidRPr="007E346E" w:rsidRDefault="00EC28C2" w:rsidP="009B0B6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3.Структурным подразделениям </w:t>
      </w:r>
      <w:r w:rsidR="002E4B67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и подведомственным учреждениям 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администрации обеспечить соблюдение Порядка, утвержденного в пункте 2 настоящего постановления</w:t>
      </w:r>
      <w:r w:rsidR="007D31B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B70AFC" w:rsidRPr="007E346E" w:rsidRDefault="00EC28C2" w:rsidP="009B0B6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="00FB4826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Признать утратившими силу постановления администрации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муниципального района «Яковлевский район»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B70AFC" w:rsidRPr="007E346E" w:rsidRDefault="002F0F2B" w:rsidP="009B0B6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- от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03.04.2017г.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№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78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Об утверждении 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еречн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я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муниципальных услуг</w:t>
      </w:r>
      <w:r w:rsidR="00C27273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(функций), оказываемых администрацией района, структурными и подведомственными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подразделениями администрации района»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C62CCF" w:rsidRPr="007E346E" w:rsidRDefault="002F0F2B" w:rsidP="009B0B6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- от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27.07.2017г. № 197 «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О внесении изменений в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перечень</w:t>
      </w: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CCF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муниципальных услуг (функций), оказываемых администрацией района, структурными и подведомственными подразделениями администрации района».</w:t>
      </w:r>
    </w:p>
    <w:p w:rsidR="002F0F2B" w:rsidRPr="007E346E" w:rsidRDefault="00EC28C2" w:rsidP="009B0B6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F5A31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E5330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 «Управление цифрового развития Яковлевского городского округа» (Бабанин М.Н.) разместить настоящее постановление на официальном сайте органов местного самоуправления Яковлевского городского округа</w:t>
      </w:r>
      <w:r w:rsidR="002F0F2B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0AFC" w:rsidRPr="007E346E" w:rsidRDefault="00EC28C2" w:rsidP="009B0B67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6</w:t>
      </w:r>
      <w:r w:rsidR="005F5A31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распоряжения возложить 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заместителя главы администрации 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Яковлевского городского округа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70AFC" w:rsidRPr="007E3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руководителя аппарата главы администрации Кулабухову Н.А.</w:t>
      </w:r>
    </w:p>
    <w:p w:rsidR="00DA33F8" w:rsidRPr="007E346E" w:rsidRDefault="00DA33F8" w:rsidP="009B0B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739D" w:rsidRPr="007E346E" w:rsidRDefault="0020739D" w:rsidP="009B0B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33F8" w:rsidRPr="007E346E" w:rsidRDefault="00DA33F8" w:rsidP="009B0B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33F8" w:rsidRPr="007E346E" w:rsidRDefault="00DA33F8" w:rsidP="00DA33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Глава администрации</w:t>
      </w:r>
    </w:p>
    <w:p w:rsidR="00DA33F8" w:rsidRPr="007E346E" w:rsidRDefault="00DA33F8" w:rsidP="00DA33F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Яковлевского городского округа</w:t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О.А. Медведев</w:t>
      </w:r>
    </w:p>
    <w:p w:rsidR="00DA33F8" w:rsidRPr="007E346E" w:rsidRDefault="00DA33F8" w:rsidP="00DA33F8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DA33F8" w:rsidRPr="007E346E" w:rsidSect="0020739D">
          <w:headerReference w:type="even" r:id="rId12"/>
          <w:headerReference w:type="default" r:id="rId13"/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86319A" w:rsidRPr="007E346E" w:rsidRDefault="0086319A" w:rsidP="000477E6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Утвержден</w:t>
      </w:r>
    </w:p>
    <w:p w:rsidR="0086319A" w:rsidRPr="007E346E" w:rsidRDefault="0086319A" w:rsidP="000477E6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постановлением</w:t>
      </w:r>
    </w:p>
    <w:p w:rsidR="0086319A" w:rsidRPr="007E346E" w:rsidRDefault="0086319A" w:rsidP="000477E6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Яковлевского</w:t>
      </w:r>
    </w:p>
    <w:p w:rsidR="0086319A" w:rsidRPr="007E346E" w:rsidRDefault="0086319A" w:rsidP="000477E6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</w:p>
    <w:p w:rsidR="0086319A" w:rsidRPr="007E346E" w:rsidRDefault="0086319A" w:rsidP="000477E6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«   »___________202</w:t>
      </w:r>
      <w:r w:rsidR="000477E6"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477E6"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№____</w:t>
      </w:r>
    </w:p>
    <w:p w:rsidR="009E3452" w:rsidRPr="007E346E" w:rsidRDefault="009E3452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E3452" w:rsidRPr="007E346E" w:rsidRDefault="009E3452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10EB9" w:rsidRPr="007E346E" w:rsidRDefault="00646FDD" w:rsidP="009E3452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hyperlink w:anchor="P46">
        <w:r w:rsidR="009D57F4" w:rsidRPr="007E346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bidi="ru-RU"/>
          </w:rPr>
          <w:t>Перечень</w:t>
        </w:r>
      </w:hyperlink>
      <w:r w:rsidR="009D57F4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государственных и муниципальных услуг</w:t>
      </w:r>
      <w:r w:rsidR="00A96F87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(функций)</w:t>
      </w:r>
      <w:r w:rsidR="009D57F4"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, предоставляемых на территории Яковлевского городского округа</w:t>
      </w:r>
    </w:p>
    <w:p w:rsidR="009D57F4" w:rsidRPr="007E346E" w:rsidRDefault="009D57F4" w:rsidP="009E3452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452" w:rsidRPr="007E346E" w:rsidRDefault="009E3452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555"/>
        <w:gridCol w:w="5541"/>
        <w:gridCol w:w="3969"/>
      </w:tblGrid>
      <w:tr w:rsidR="007E346E" w:rsidRPr="007E346E" w:rsidTr="009B2067">
        <w:trPr>
          <w:trHeight w:val="952"/>
        </w:trPr>
        <w:tc>
          <w:tcPr>
            <w:tcW w:w="555" w:type="dxa"/>
            <w:vAlign w:val="center"/>
          </w:tcPr>
          <w:p w:rsidR="00484BEE" w:rsidRPr="007E346E" w:rsidRDefault="00484BEE" w:rsidP="002466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41" w:type="dxa"/>
            <w:vAlign w:val="center"/>
          </w:tcPr>
          <w:p w:rsidR="00484BEE" w:rsidRPr="007E346E" w:rsidRDefault="00484BEE" w:rsidP="00A40E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3626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структурного подразделения администрации (подведомственного учреждения)</w:t>
            </w:r>
          </w:p>
        </w:tc>
      </w:tr>
      <w:tr w:rsidR="007E346E" w:rsidRPr="007E346E" w:rsidTr="009B2067">
        <w:trPr>
          <w:trHeight w:val="1699"/>
        </w:trPr>
        <w:tc>
          <w:tcPr>
            <w:tcW w:w="555" w:type="dxa"/>
            <w:vAlign w:val="center"/>
          </w:tcPr>
          <w:p w:rsidR="00484BEE" w:rsidRPr="007E346E" w:rsidRDefault="00484BEE" w:rsidP="000A4C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24660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РФ и других архивных документов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484BEE" w:rsidRPr="007E346E" w:rsidRDefault="00484BEE" w:rsidP="009E0C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документационного обеспечения и ведения архива</w:t>
            </w:r>
          </w:p>
        </w:tc>
      </w:tr>
      <w:tr w:rsidR="007E346E" w:rsidRPr="007E346E" w:rsidTr="00944ADB">
        <w:trPr>
          <w:trHeight w:val="655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градостроительных планов земельных участков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484BEE" w:rsidRPr="007E346E" w:rsidRDefault="00484BEE" w:rsidP="009E0C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565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484BEE" w:rsidRPr="007E346E" w:rsidRDefault="00484BEE" w:rsidP="009E0C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687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</w:tcPr>
          <w:p w:rsidR="00484BEE" w:rsidRPr="007E346E" w:rsidRDefault="00484BEE" w:rsidP="009E0C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9E0C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9E0C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Присвоение изменение и аннулирование адресов на территории Яковлевского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9E0C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разрешений на установку рекламных конструкций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320F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осуществление условно разрешенного вида использования земельного участка или объекта капитального строительства на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Предоставление разрешения на осуществления земляных работ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41" w:type="dxa"/>
            <w:shd w:val="clear" w:color="auto" w:fill="FFFFFF" w:themeFill="background1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41" w:type="dxa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41" w:type="dxa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Выдача задания на проведение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Федерации»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41" w:type="dxa"/>
          </w:tcPr>
          <w:p w:rsidR="00484BEE" w:rsidRPr="007E346E" w:rsidRDefault="00484BEE" w:rsidP="00320F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проведение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41" w:type="dxa"/>
          </w:tcPr>
          <w:p w:rsidR="00484BEE" w:rsidRPr="007E346E" w:rsidRDefault="00484BEE" w:rsidP="00320F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484BEE" w:rsidP="001513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41" w:type="dxa"/>
          </w:tcPr>
          <w:p w:rsidR="00484BEE" w:rsidRPr="007E346E" w:rsidRDefault="00484BEE" w:rsidP="001513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Согласование проекта установки и содержания информационных надписей и обозначений на объектах культурного наследия (памятниках истории и культуры) местного значения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3626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правового регулирования имущественных и земельных отношений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(согласование заключения) соглашения об установлении сервитута в отношении земельного участка, находящегося в муниципальной собственности и государственная собственность на который не разграничена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правового регулирования имущественных и земельных отношений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320F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320F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которой не разграничена, без проведения торгов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1A17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недвижимого имущества, находящегося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объектах учета,</w:t>
            </w:r>
            <w:r w:rsidRPr="007E346E">
              <w:rPr>
                <w:color w:val="000000" w:themeColor="text1"/>
              </w:rPr>
              <w:t xml:space="preserve">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реестра муниципального имущества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жилых помещений в собственность граждан(приватизация)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правового регулирования имущественных и земельных отношений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 «Районная собственность»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Организация отдыха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детей в каникулярное время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4BEE" w:rsidRPr="007E346E" w:rsidRDefault="00484BEE" w:rsidP="00320F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общедоступного и 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бесплатного дошкольного, начального общего, основного общего,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среднего (полного) общего образования, а также дополнительного образования в общеобразовательных учреждениях на территории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Зачисление в муниципальные 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общеобразовательные о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рганизации на территории Яковлевского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4BEE" w:rsidRPr="007E346E" w:rsidRDefault="00484BEE" w:rsidP="00320F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образовательных программах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учебных планах, рабочих программах учебных курсов, предметов, дисциплин (модулей), годовых календарных учебных графиках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DA20AD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текущей успеваемости учащегося, ведении 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электронного дневника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электронного журнала успеваемости на территории муниципального района «Яковлевский район»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320FB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Прием заявлений, постановка на учет и 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зачисление детей в</w:t>
            </w: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образовательные учреждения, реализующие основу общеобразовательную программу дошкольного образования (детские сады)</w:t>
            </w:r>
            <w:r w:rsidR="00320FB7"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541" w:type="dxa"/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Социальное обслуживание на дому граждан пожилого возраста и инвалидов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МБУСОССЗН «КЦСОН»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ежемесячной выплаты в связи с рождением (усыновлением) первого ребенка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687E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на приобретение школьной формы на обучающихся детей из многодетных семей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ежемесячных денежных компенсаций на оплату жилого помещения и коммунальных услуг отдельным категориям граждан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гражданам субсидий на оплату жилого помещения и коммунальных услуг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осуществление ежемесячной денежной выплаты на ребенка в возрасте от трех до семи лет включительно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ежегодной денежной выплаты лицам, награжденным нагрудным знаком «Почетный донор СССР» и «Почетный донор России»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A96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социального пособия на погребение</w:t>
            </w:r>
            <w:r w:rsidR="00A96F87" w:rsidRPr="007E3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6F8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присвоения звания «Ветеран труда» и оформление удостоверения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ежемесячного пособия на ребенка гражданам, имеющим детей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ежемесячной денежной выплаты в случае рождения третьего ребенка или последующих детей до достижения ребенком возраста трех лет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поддержка и социальное обслуживание детей – сирот, безнадзорных детей, детей, оставшихся без попечения родителей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назначения, выплаты и распоряжения средствами регионального материнского (семейного) капитала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320F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ежемесячной субсидии на оплату услуг связи отдельным категориям граждан (лицам, привлекавшийся к разминированию в период 1943 – 1950 годов, ветеранам боевых действий и многодетным семьям) на территории </w:t>
            </w:r>
            <w:r w:rsidR="00320FB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E04DC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удостоверения отдельным категориям ветеранов Великой Отечественной войны, членам семей погибших (умерших) инвалидов войны, участников Великой Отечественной войны и ветеранов боевых действий, пенсионное обеспечение которых осуществляется территориальными органами Пенсионного фонда Российской Федерации, а также не получающим пенсию,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E" w:rsidRPr="007E346E" w:rsidRDefault="00484BEE" w:rsidP="00FC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Организация назначения и выплаты пенсии за выслугу лет лицам, замещавшим должности муниципальной службы на территории</w:t>
            </w:r>
            <w:r w:rsidR="00A96F87" w:rsidRPr="007E3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96F8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ежемесячных денежных выплат реабилитированным лицам и лицам, признанным пострадавшими от политических репрессий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9772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 </w:t>
            </w:r>
            <w:r w:rsidR="009772A2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C7739D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C77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Подбор, учет и подготовка граждан, выразивших желание стать опекунами (попечителями) либо принять детей, оставшихся без попечения родителей, в семью на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C7739D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ежемесячных пособий отдельным категориям граждан</w:t>
            </w:r>
            <w:r w:rsidR="00A96F87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предварительного разрешения органа опеки и попечительства, затрагивающего осуществление имущественных прав подопечных 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BEE" w:rsidRPr="007E346E" w:rsidRDefault="001C4A8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594D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ежемесячной денежной выплаты лицам, родившимся в период с 22 июня 1923 года по 3 сентября( детям войны) 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выплаты ежемесячных пособий лицам, которым присвоено звание «Почетный гражданин Белгородской области», постоянно проживающим 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ежемесячных денежных выплат труженикам тыла, постоянно проживающим 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ежемесячных денежных выплат ветеранам труда, ветеранам военной службы постоянно проживающим 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граждан нуждающимися в социальном обслуживании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денежной выплаты супружеским парам в связи с юбилеями их совместной жизни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мер социальной защиты малоимущим гражданам и гражданам, оказавшимся в трудной жизненной ситуации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color w:val="000000" w:themeColor="text1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ежемесячной компенсации на приобретение продуктов детского питания семьям, имеющим детей в возрасте от 6 месяцев до 1,5 лет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социальной поддержки реабилитированным лицам по бесплатному проезду (туда и обратно) один раз в год железнодорожным транспортом в пределах территории Российской Федерации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социальной поддержки жертв политических репрессий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граждан малоимущими в целях постановки на учет в качестве нуждающихся в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жилых помещениях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совершение сделок с имуществом несовершеннолетних (подопечных)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социальной защиты населения администрация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работе с детьми и молодежью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делам молодежи управления культуры, спорта и молодежной политики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детских и молодежных общественных объединений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по делам молодежи управления культуры, спорта и молодежной политики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(подтверждение) спортивных разрядов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физической культуры и спорта управления культуры, спорта и молодежной политики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квалификационных категорий спортивных судей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физической культуры и спорта управления культуры, спорта и молодежной политики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зачисление и обучение детей в муниципальных учреждениях дополнительного образования (детские музыкальные школы, детские школы искусств)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500446" w:rsidRPr="007E346E" w:rsidRDefault="00500446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МБУ ДО ДШИ </w:t>
            </w:r>
            <w:r w:rsidRPr="007E34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Строитель</w:t>
            </w:r>
          </w:p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Музейная деятельность. Предоставление доступа к музейным коллекциям (Фондам)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E71957" w:rsidRPr="007E346E" w:rsidRDefault="00E71957" w:rsidP="00FC6C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МКУК «ИТМ М.С. Щепкина» </w:t>
            </w:r>
          </w:p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531592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культурно-досуговой деятельности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9324A2" w:rsidRPr="007E346E" w:rsidRDefault="009324A2" w:rsidP="00FC6C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«Яковлевский центр культурного развития «Звездный»</w:t>
            </w:r>
          </w:p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CC6284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библиотечных услуг включая предоставление доступа к справочно-поисковому аппарату библиотек базам данных к оцифрованным изданиям хранящимся в библиотеках в том числе к фонду редких книг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484BEE" w:rsidRPr="007E346E" w:rsidRDefault="00484BEE" w:rsidP="00FC6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«Централизованная библиотечная система» 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484BEE" w:rsidRPr="007E346E" w:rsidRDefault="00CC6284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9324A2" w:rsidRPr="007E346E" w:rsidRDefault="009324A2" w:rsidP="00FC6C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МКУК «Дом ремесел Яковлевского городского округа»</w:t>
            </w:r>
          </w:p>
          <w:p w:rsidR="00484BEE" w:rsidRPr="007E346E" w:rsidRDefault="00484BEE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культуры, спорта и молодежной политики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CC6284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договора социального найма 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</w:t>
            </w:r>
          </w:p>
          <w:p w:rsidR="00484BEE" w:rsidRPr="007E346E" w:rsidRDefault="00744CBA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реализации жилищных программ и системам жизнеобеспечения Яковлевского городского округа</w:t>
            </w:r>
          </w:p>
        </w:tc>
      </w:tr>
      <w:tr w:rsidR="007E346E" w:rsidRPr="007E346E" w:rsidTr="00944ADB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484BEE" w:rsidRPr="007E346E" w:rsidRDefault="00CC6284" w:rsidP="00FC6C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E" w:rsidRPr="007E346E" w:rsidRDefault="00484BEE" w:rsidP="00FC6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594D5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FC0A34" w:rsidRPr="007E346E" w:rsidRDefault="00484BEE" w:rsidP="00B41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</w:t>
            </w:r>
          </w:p>
          <w:p w:rsidR="00484BEE" w:rsidRPr="007E346E" w:rsidRDefault="00484BEE" w:rsidP="00B418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по реализации жилищных программ и системам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жизнеобеспечения Яковлевского городского округа</w:t>
            </w:r>
          </w:p>
        </w:tc>
      </w:tr>
      <w:tr w:rsidR="007E346E" w:rsidRPr="007E346E" w:rsidTr="005054D4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</w:t>
            </w:r>
          </w:p>
          <w:p w:rsidR="00744CBA" w:rsidRPr="007E346E" w:rsidRDefault="00744CBA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реализации жилищных программ и системам жизнеобеспечения Яковлевского городского округа</w:t>
            </w:r>
          </w:p>
        </w:tc>
      </w:tr>
      <w:tr w:rsidR="007E346E" w:rsidRPr="007E346E" w:rsidTr="005054D4">
        <w:trPr>
          <w:trHeight w:val="852"/>
        </w:trPr>
        <w:tc>
          <w:tcPr>
            <w:tcW w:w="555" w:type="dxa"/>
            <w:shd w:val="clear" w:color="auto" w:fill="auto"/>
            <w:vAlign w:val="center"/>
          </w:tcPr>
          <w:p w:rsidR="00094BB1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BB1" w:rsidRPr="007E346E" w:rsidRDefault="00094BB1" w:rsidP="00094B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жилого помещения пригодным</w:t>
            </w:r>
            <w:r w:rsidR="00092A8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(непригодным) для проживания и многоквартирного дома аварийным и подлежащим сносу или реконструкции</w:t>
            </w:r>
            <w:r w:rsidR="00092A89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94BB1" w:rsidRPr="007E346E" w:rsidRDefault="00094BB1" w:rsidP="0009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</w:t>
            </w:r>
          </w:p>
          <w:p w:rsidR="00094BB1" w:rsidRPr="007E346E" w:rsidRDefault="00094BB1" w:rsidP="0009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реализации жилищных программ и системам жизнеобеспечения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902189" w:rsidRPr="007E346E" w:rsidRDefault="00902189" w:rsidP="00902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</w:t>
            </w:r>
          </w:p>
          <w:p w:rsidR="00744CBA" w:rsidRPr="007E346E" w:rsidRDefault="00902189" w:rsidP="0090218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реализации жилищных программ и системам жизнеобеспечения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ритуальных услуг и содержании мест погребения на территории Яковлевского городского округа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вопросам похоронного дела </w:t>
            </w:r>
          </w:p>
          <w:p w:rsidR="00744CBA" w:rsidRPr="007E346E" w:rsidRDefault="00744CBA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«Управления жизнеобеспечения и развития Яковлевского городского округа</w:t>
            </w:r>
            <w:r w:rsidRPr="007E346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права льготного проезда студентам и аспирантам по муниципальным маршрутам регулярных перевозок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Транспортный отдел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Яковлевского городского округа, а так же</w:t>
            </w:r>
          </w:p>
        </w:tc>
        <w:tc>
          <w:tcPr>
            <w:tcW w:w="3969" w:type="dxa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</w:t>
            </w:r>
            <w:r w:rsidRPr="007E346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консультационных услуг по вопросам защиты прав потребителей 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развития потребительского рынка и туризма управления экономического развития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A" w:rsidRPr="007E346E" w:rsidRDefault="00744CBA" w:rsidP="00CC6C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право организации </w:t>
            </w:r>
            <w:r w:rsidR="00CC6C95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розничных рынков </w:t>
            </w: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Яковлевского городского округа</w:t>
            </w:r>
          </w:p>
        </w:tc>
        <w:tc>
          <w:tcPr>
            <w:tcW w:w="3969" w:type="dxa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развития потребительского рынка и туризма управления экономического развития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A7276B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B" w:rsidRPr="007E346E" w:rsidRDefault="00A7276B" w:rsidP="00A72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муниципального земельного контроля за использованием земель на территории Яковлевского городского округа (функция)</w:t>
            </w:r>
          </w:p>
        </w:tc>
        <w:tc>
          <w:tcPr>
            <w:tcW w:w="3969" w:type="dxa"/>
            <w:vAlign w:val="center"/>
          </w:tcPr>
          <w:p w:rsidR="00FA54A5" w:rsidRPr="007E346E" w:rsidRDefault="00FA54A5" w:rsidP="00FA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муниципального контроля </w:t>
            </w:r>
          </w:p>
          <w:p w:rsidR="00A7276B" w:rsidRPr="007E346E" w:rsidRDefault="00FA54A5" w:rsidP="00FA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67C1C"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правления безопасности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A7276B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B" w:rsidRPr="007E346E" w:rsidRDefault="00A7276B" w:rsidP="00A727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муниципального контроля за обеспечением сохранности автомобильных дорог местного значения в границах Яковлевского городского округа (функция)</w:t>
            </w:r>
          </w:p>
        </w:tc>
        <w:tc>
          <w:tcPr>
            <w:tcW w:w="3969" w:type="dxa"/>
            <w:vAlign w:val="center"/>
          </w:tcPr>
          <w:p w:rsidR="00FA54A5" w:rsidRPr="007E346E" w:rsidRDefault="00FA54A5" w:rsidP="00FA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муниципального контроля </w:t>
            </w:r>
          </w:p>
          <w:p w:rsidR="00A7276B" w:rsidRPr="007E346E" w:rsidRDefault="00FA54A5" w:rsidP="00FA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безопасности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A7276B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6B" w:rsidRPr="007E346E" w:rsidRDefault="00A7276B" w:rsidP="00A727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муниципального жилищного контроля на территории Яковлевского городского округа (функция)</w:t>
            </w:r>
          </w:p>
        </w:tc>
        <w:tc>
          <w:tcPr>
            <w:tcW w:w="3969" w:type="dxa"/>
            <w:vAlign w:val="center"/>
          </w:tcPr>
          <w:p w:rsidR="00FA54A5" w:rsidRPr="007E346E" w:rsidRDefault="00FA54A5" w:rsidP="00FA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муниципального контроля </w:t>
            </w:r>
          </w:p>
          <w:p w:rsidR="00A7276B" w:rsidRPr="007E346E" w:rsidRDefault="00FA54A5" w:rsidP="00FA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безопасности администрации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3969" w:type="dxa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 Яковлевского городского округа</w:t>
            </w:r>
          </w:p>
        </w:tc>
      </w:tr>
      <w:tr w:rsidR="007E346E" w:rsidRPr="007E346E" w:rsidTr="009B2067">
        <w:trPr>
          <w:trHeight w:val="852"/>
        </w:trPr>
        <w:tc>
          <w:tcPr>
            <w:tcW w:w="555" w:type="dxa"/>
            <w:vAlign w:val="center"/>
          </w:tcPr>
          <w:p w:rsidR="00744CBA" w:rsidRPr="007E346E" w:rsidRDefault="00CC6284" w:rsidP="00744CB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BA" w:rsidRPr="007E346E" w:rsidRDefault="00744CBA" w:rsidP="00744C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Истребование личных документов</w:t>
            </w:r>
          </w:p>
        </w:tc>
        <w:tc>
          <w:tcPr>
            <w:tcW w:w="3969" w:type="dxa"/>
            <w:vAlign w:val="center"/>
          </w:tcPr>
          <w:p w:rsidR="00744CBA" w:rsidRPr="007E346E" w:rsidRDefault="00744CBA" w:rsidP="00744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 Яковлевского городского округа</w:t>
            </w:r>
          </w:p>
        </w:tc>
      </w:tr>
    </w:tbl>
    <w:p w:rsidR="00FD791D" w:rsidRPr="007E346E" w:rsidRDefault="00FD791D" w:rsidP="00FD791D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91D" w:rsidRPr="007E346E" w:rsidRDefault="00FD791D" w:rsidP="00FD791D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column"/>
      </w: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Утвержден</w:t>
      </w:r>
    </w:p>
    <w:p w:rsidR="00FD791D" w:rsidRPr="007E346E" w:rsidRDefault="00FD791D" w:rsidP="00FD791D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постановлением</w:t>
      </w:r>
    </w:p>
    <w:p w:rsidR="00FD791D" w:rsidRPr="007E346E" w:rsidRDefault="00FD791D" w:rsidP="00FD791D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Яковлевского</w:t>
      </w:r>
    </w:p>
    <w:p w:rsidR="00FD791D" w:rsidRPr="007E346E" w:rsidRDefault="00FD791D" w:rsidP="00FD791D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</w:p>
    <w:p w:rsidR="00FD791D" w:rsidRPr="007E346E" w:rsidRDefault="00FD791D" w:rsidP="00FD791D">
      <w:pPr>
        <w:pStyle w:val="ConsPlusNormal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«   »___________2022 г. №____</w:t>
      </w:r>
    </w:p>
    <w:p w:rsidR="009975D4" w:rsidRPr="007E346E" w:rsidRDefault="009975D4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F5658" w:rsidRPr="007E346E" w:rsidRDefault="002F5658" w:rsidP="009E345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D791D" w:rsidRPr="007E346E" w:rsidRDefault="00FD791D" w:rsidP="00FD79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FD791D" w:rsidRPr="007E346E" w:rsidRDefault="00FD791D" w:rsidP="00FD79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Перечня государственных и муниципальных услуг, предоставляемых на территории Яковлевского городского округа</w:t>
      </w:r>
    </w:p>
    <w:p w:rsidR="002F5658" w:rsidRPr="007E346E" w:rsidRDefault="002F5658" w:rsidP="00FD79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1.Порядок ведения перечня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услуг, предоставляемых на территории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B2067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Порядок), разработан с целью систематизации данных о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услугах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(далее - услуги) и определяет правила ведения перечня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услуг, предоставляемых на территории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 городского округа.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2.Включению в перечень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услуг, предоставляемых на территории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9B2067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Перечень) в обязательном порядке подлежат все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и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услуги, установленные нормативными правовыми актами Российской Федерации, Белгородской области и муниципальными правовыми актами органов местного самоуправления </w:t>
      </w:r>
      <w:r w:rsidR="006E581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регулирующими предоставление муниципальных услуг.</w:t>
      </w:r>
      <w:bookmarkStart w:id="0" w:name="P260"/>
      <w:bookmarkEnd w:id="0"/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3.Перечень должен содержать следующие сведения об услугах: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порядковый номер записи услуги;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услуги;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2067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структурного подразделения </w:t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подведомственного учреждения 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C5BD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предоставляет услугу.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4.Ведение Перечня включает в себя следующие процедуры: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включение услуги в Перечень;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в Перечень изменившихся сведений об услуге;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- исключение услуги из Перечня.</w:t>
      </w:r>
    </w:p>
    <w:p w:rsidR="006E581A" w:rsidRPr="007E346E" w:rsidRDefault="002F5658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5.Основанием для включения, внесения изменений в Перечень, исключения услуг из Перечня являются нормативные правовые акты Российской Федерации, Белгородской области и муниципальные правовые акты органов местного самоуправления </w:t>
      </w:r>
      <w:r w:rsidR="00A7422E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изменяющие (включающие, исключающие) предоставление услуг.</w:t>
      </w:r>
    </w:p>
    <w:p w:rsidR="003D5BD6" w:rsidRDefault="00902189" w:rsidP="003D5BD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поддержания в актуальном состоянии сведений, содержащихся в Перечне, </w:t>
      </w:r>
      <w:r w:rsidR="0075343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организационно – контрольной, кадровой работы и делопроизводства 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7422E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обязаны в течение </w:t>
      </w:r>
      <w:r w:rsidR="00283D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3D2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со дня вступления в силу нормативных правовых актов, регламентирующих предоставление услуг, а также 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содержащих изменения в части состава сведений, указанных в </w:t>
      </w:r>
      <w:hyperlink r:id="rId14" w:anchor="P260" w:history="1">
        <w:r w:rsidR="002F5658" w:rsidRPr="007E346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направить в </w:t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«Управление цифрового развития Яковлевского </w:t>
      </w:r>
      <w:r w:rsidR="0075343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округа» утвержденный нормативно - правовой акт.</w:t>
      </w:r>
    </w:p>
    <w:p w:rsidR="002973F2" w:rsidRDefault="00285356" w:rsidP="003D5BD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C4D9E">
        <w:rPr>
          <w:rFonts w:ascii="Times New Roman" w:hAnsi="Times New Roman" w:cs="Times New Roman"/>
          <w:color w:val="000000" w:themeColor="text1"/>
          <w:sz w:val="28"/>
          <w:szCs w:val="28"/>
        </w:rPr>
        <w:t>труктурным подразделениям и подведомственным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3C4D9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DD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Яковлевского городского округа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утверждения административного регламента или внесения изменен</w:t>
      </w:r>
      <w:r w:rsidR="0029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в административный регламент: </w:t>
      </w:r>
    </w:p>
    <w:p w:rsidR="002973F2" w:rsidRDefault="002973F2" w:rsidP="002973F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4D9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версию</w:t>
      </w:r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нормативного правового акта 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F70A8" w:rsidRP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«doc»</w:t>
      </w:r>
      <w:r w:rsidR="00FF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14DD2">
        <w:rPr>
          <w:rFonts w:ascii="Times New Roman" w:hAnsi="Times New Roman" w:cs="Times New Roman"/>
          <w:color w:val="000000" w:themeColor="text1"/>
          <w:sz w:val="28"/>
          <w:szCs w:val="28"/>
        </w:rPr>
        <w:t>МБУ «Управление цифрового развития Яковлевского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973F2" w:rsidRPr="002973F2" w:rsidRDefault="002973F2" w:rsidP="002973F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каждый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правовой акт</w:t>
      </w:r>
      <w:r w:rsidRPr="0029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представляться в виде единого документа вместе с приложениями (в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их нумерацией) в одном файле.</w:t>
      </w:r>
    </w:p>
    <w:p w:rsidR="006E581A" w:rsidRPr="007E346E" w:rsidRDefault="0018259B" w:rsidP="0012230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Перечня и внесение в него изменений осуществляет </w:t>
      </w:r>
      <w:r w:rsidR="0035454A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МБУ «Управление цифрового развития Яковлевского городского округа»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658" w:rsidRPr="007E346E" w:rsidRDefault="0018259B" w:rsidP="000A7A2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структурных подразделений адми</w:t>
      </w:r>
      <w:r w:rsidR="000A7A23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несут ответственность 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за своевременную разработку</w:t>
      </w:r>
      <w:r w:rsidR="00F75C7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A23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полноту, достоверность </w:t>
      </w:r>
      <w:r w:rsidR="00F75C7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внесение изменений административные</w:t>
      </w:r>
      <w:r w:rsidR="002F5658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</w:t>
      </w:r>
      <w:r w:rsidR="00F75C72" w:rsidRPr="007E346E">
        <w:rPr>
          <w:rFonts w:ascii="Times New Roman" w:hAnsi="Times New Roman" w:cs="Times New Roman"/>
          <w:color w:val="000000" w:themeColor="text1"/>
          <w:sz w:val="28"/>
          <w:szCs w:val="28"/>
        </w:rPr>
        <w:t>аменты.</w:t>
      </w:r>
    </w:p>
    <w:p w:rsidR="00DA33F8" w:rsidRPr="007E346E" w:rsidRDefault="00363700" w:rsidP="00363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7E3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B204A" w:rsidRPr="007E346E" w:rsidRDefault="007B204A">
      <w:pPr>
        <w:rPr>
          <w:color w:val="000000" w:themeColor="text1"/>
        </w:rPr>
      </w:pPr>
    </w:p>
    <w:sectPr w:rsidR="007B204A" w:rsidRPr="007E346E" w:rsidSect="00DA71EB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DD" w:rsidRDefault="00646FDD">
      <w:pPr>
        <w:spacing w:after="0" w:line="240" w:lineRule="auto"/>
      </w:pPr>
      <w:r>
        <w:separator/>
      </w:r>
    </w:p>
  </w:endnote>
  <w:endnote w:type="continuationSeparator" w:id="0">
    <w:p w:rsidR="00646FDD" w:rsidRDefault="006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DD" w:rsidRDefault="00646FDD">
      <w:pPr>
        <w:spacing w:after="0" w:line="240" w:lineRule="auto"/>
      </w:pPr>
      <w:r>
        <w:separator/>
      </w:r>
    </w:p>
  </w:footnote>
  <w:footnote w:type="continuationSeparator" w:id="0">
    <w:p w:rsidR="00646FDD" w:rsidRDefault="0064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D4" w:rsidRDefault="005054D4" w:rsidP="004E3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54D4" w:rsidRDefault="005054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D4" w:rsidRDefault="005054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3700">
      <w:rPr>
        <w:noProof/>
      </w:rPr>
      <w:t>14</w:t>
    </w:r>
    <w:r>
      <w:fldChar w:fldCharType="end"/>
    </w:r>
  </w:p>
  <w:p w:rsidR="005054D4" w:rsidRDefault="005054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96B"/>
    <w:multiLevelType w:val="multilevel"/>
    <w:tmpl w:val="9C8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03AD4"/>
    <w:multiLevelType w:val="multilevel"/>
    <w:tmpl w:val="224C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F8"/>
    <w:rsid w:val="00007688"/>
    <w:rsid w:val="00014DD2"/>
    <w:rsid w:val="000228AC"/>
    <w:rsid w:val="000271EA"/>
    <w:rsid w:val="00041C4F"/>
    <w:rsid w:val="0004510C"/>
    <w:rsid w:val="000477E6"/>
    <w:rsid w:val="00055C6D"/>
    <w:rsid w:val="000802C4"/>
    <w:rsid w:val="00083603"/>
    <w:rsid w:val="0008409D"/>
    <w:rsid w:val="00092A89"/>
    <w:rsid w:val="00094BB1"/>
    <w:rsid w:val="000A1BE6"/>
    <w:rsid w:val="000A1CA6"/>
    <w:rsid w:val="000A4C1C"/>
    <w:rsid w:val="000A56C5"/>
    <w:rsid w:val="000A6DD5"/>
    <w:rsid w:val="000A7A23"/>
    <w:rsid w:val="000B7555"/>
    <w:rsid w:val="000C0483"/>
    <w:rsid w:val="000D2DE3"/>
    <w:rsid w:val="000E0044"/>
    <w:rsid w:val="000E1AE7"/>
    <w:rsid w:val="000E58BD"/>
    <w:rsid w:val="000F0ECD"/>
    <w:rsid w:val="00120C4A"/>
    <w:rsid w:val="0012230E"/>
    <w:rsid w:val="00126E12"/>
    <w:rsid w:val="00134127"/>
    <w:rsid w:val="00141FE8"/>
    <w:rsid w:val="00145C48"/>
    <w:rsid w:val="0015133A"/>
    <w:rsid w:val="00157B44"/>
    <w:rsid w:val="00163170"/>
    <w:rsid w:val="001676D5"/>
    <w:rsid w:val="00171017"/>
    <w:rsid w:val="00180E2F"/>
    <w:rsid w:val="0018259B"/>
    <w:rsid w:val="001917B5"/>
    <w:rsid w:val="00194D0B"/>
    <w:rsid w:val="00195C3F"/>
    <w:rsid w:val="001A177C"/>
    <w:rsid w:val="001B1B12"/>
    <w:rsid w:val="001C0BFD"/>
    <w:rsid w:val="001C4A8E"/>
    <w:rsid w:val="001D1816"/>
    <w:rsid w:val="001D6735"/>
    <w:rsid w:val="001F380B"/>
    <w:rsid w:val="001F5E95"/>
    <w:rsid w:val="002055D0"/>
    <w:rsid w:val="002065F2"/>
    <w:rsid w:val="0020739D"/>
    <w:rsid w:val="002077DF"/>
    <w:rsid w:val="002127C5"/>
    <w:rsid w:val="00233A3F"/>
    <w:rsid w:val="002346AC"/>
    <w:rsid w:val="00242CAD"/>
    <w:rsid w:val="0024358E"/>
    <w:rsid w:val="00244523"/>
    <w:rsid w:val="00246609"/>
    <w:rsid w:val="002519B1"/>
    <w:rsid w:val="00255D0A"/>
    <w:rsid w:val="002633C3"/>
    <w:rsid w:val="00271699"/>
    <w:rsid w:val="002831F4"/>
    <w:rsid w:val="00283D23"/>
    <w:rsid w:val="00285356"/>
    <w:rsid w:val="002973F2"/>
    <w:rsid w:val="002A38A9"/>
    <w:rsid w:val="002B0392"/>
    <w:rsid w:val="002B44E5"/>
    <w:rsid w:val="002B48ED"/>
    <w:rsid w:val="002C348F"/>
    <w:rsid w:val="002D45ED"/>
    <w:rsid w:val="002E248E"/>
    <w:rsid w:val="002E4B67"/>
    <w:rsid w:val="002E63A4"/>
    <w:rsid w:val="002F0F2B"/>
    <w:rsid w:val="002F5658"/>
    <w:rsid w:val="003068AE"/>
    <w:rsid w:val="00315BE8"/>
    <w:rsid w:val="00316DD9"/>
    <w:rsid w:val="0031743D"/>
    <w:rsid w:val="00317D39"/>
    <w:rsid w:val="00320FB7"/>
    <w:rsid w:val="00334DBE"/>
    <w:rsid w:val="0035454A"/>
    <w:rsid w:val="003626F7"/>
    <w:rsid w:val="00363700"/>
    <w:rsid w:val="00371F70"/>
    <w:rsid w:val="00373E60"/>
    <w:rsid w:val="0037460E"/>
    <w:rsid w:val="0037543E"/>
    <w:rsid w:val="00386DFB"/>
    <w:rsid w:val="003A3A3B"/>
    <w:rsid w:val="003B2086"/>
    <w:rsid w:val="003C4D9E"/>
    <w:rsid w:val="003C5F2A"/>
    <w:rsid w:val="003D5BD6"/>
    <w:rsid w:val="003D74D8"/>
    <w:rsid w:val="003E3155"/>
    <w:rsid w:val="003E7696"/>
    <w:rsid w:val="003F3A52"/>
    <w:rsid w:val="003F3F18"/>
    <w:rsid w:val="003F541B"/>
    <w:rsid w:val="00400413"/>
    <w:rsid w:val="00401212"/>
    <w:rsid w:val="00410C98"/>
    <w:rsid w:val="00420326"/>
    <w:rsid w:val="00430764"/>
    <w:rsid w:val="004324A9"/>
    <w:rsid w:val="00443726"/>
    <w:rsid w:val="00447DEA"/>
    <w:rsid w:val="0045138A"/>
    <w:rsid w:val="0045488B"/>
    <w:rsid w:val="004612A1"/>
    <w:rsid w:val="00462804"/>
    <w:rsid w:val="00484BEE"/>
    <w:rsid w:val="004A7A06"/>
    <w:rsid w:val="004B1B40"/>
    <w:rsid w:val="004C54EA"/>
    <w:rsid w:val="004D6A73"/>
    <w:rsid w:val="004D6F53"/>
    <w:rsid w:val="004E26CA"/>
    <w:rsid w:val="004E3A37"/>
    <w:rsid w:val="004E7477"/>
    <w:rsid w:val="004F3E74"/>
    <w:rsid w:val="00500446"/>
    <w:rsid w:val="00501D7E"/>
    <w:rsid w:val="005049A6"/>
    <w:rsid w:val="005054D4"/>
    <w:rsid w:val="00506AE8"/>
    <w:rsid w:val="0051220D"/>
    <w:rsid w:val="00525BCC"/>
    <w:rsid w:val="00531592"/>
    <w:rsid w:val="00536BD7"/>
    <w:rsid w:val="005378C0"/>
    <w:rsid w:val="0057168F"/>
    <w:rsid w:val="00577FBF"/>
    <w:rsid w:val="005808FC"/>
    <w:rsid w:val="00583C53"/>
    <w:rsid w:val="00594D59"/>
    <w:rsid w:val="005A025F"/>
    <w:rsid w:val="005A33ED"/>
    <w:rsid w:val="005B368E"/>
    <w:rsid w:val="005D5C84"/>
    <w:rsid w:val="005E667F"/>
    <w:rsid w:val="005F5A31"/>
    <w:rsid w:val="006071D5"/>
    <w:rsid w:val="00635953"/>
    <w:rsid w:val="00642A09"/>
    <w:rsid w:val="00646FDD"/>
    <w:rsid w:val="00647B4E"/>
    <w:rsid w:val="006534C2"/>
    <w:rsid w:val="00666BCC"/>
    <w:rsid w:val="00674396"/>
    <w:rsid w:val="0067735B"/>
    <w:rsid w:val="00681258"/>
    <w:rsid w:val="0068219B"/>
    <w:rsid w:val="00682687"/>
    <w:rsid w:val="00685ED6"/>
    <w:rsid w:val="00687EDB"/>
    <w:rsid w:val="006914FE"/>
    <w:rsid w:val="0069339C"/>
    <w:rsid w:val="00694F89"/>
    <w:rsid w:val="006A2233"/>
    <w:rsid w:val="006B7EA6"/>
    <w:rsid w:val="006D120D"/>
    <w:rsid w:val="006D1F0A"/>
    <w:rsid w:val="006E1B91"/>
    <w:rsid w:val="006E531B"/>
    <w:rsid w:val="006E581A"/>
    <w:rsid w:val="006E5A78"/>
    <w:rsid w:val="006E79F5"/>
    <w:rsid w:val="006F09E3"/>
    <w:rsid w:val="00701137"/>
    <w:rsid w:val="00714F27"/>
    <w:rsid w:val="00716937"/>
    <w:rsid w:val="00716DFA"/>
    <w:rsid w:val="00744CBA"/>
    <w:rsid w:val="00753438"/>
    <w:rsid w:val="0076045A"/>
    <w:rsid w:val="0076453F"/>
    <w:rsid w:val="00767C1C"/>
    <w:rsid w:val="00791241"/>
    <w:rsid w:val="007A39DC"/>
    <w:rsid w:val="007B204A"/>
    <w:rsid w:val="007B480E"/>
    <w:rsid w:val="007B7E52"/>
    <w:rsid w:val="007C2CB5"/>
    <w:rsid w:val="007D31BF"/>
    <w:rsid w:val="007E346E"/>
    <w:rsid w:val="007E756C"/>
    <w:rsid w:val="007F0415"/>
    <w:rsid w:val="007F2FBB"/>
    <w:rsid w:val="007F57A7"/>
    <w:rsid w:val="007F5CE3"/>
    <w:rsid w:val="008009A5"/>
    <w:rsid w:val="00803818"/>
    <w:rsid w:val="00810EB9"/>
    <w:rsid w:val="00821287"/>
    <w:rsid w:val="00823361"/>
    <w:rsid w:val="008252FB"/>
    <w:rsid w:val="00826AFA"/>
    <w:rsid w:val="008270AC"/>
    <w:rsid w:val="00827F53"/>
    <w:rsid w:val="008310C6"/>
    <w:rsid w:val="008414C4"/>
    <w:rsid w:val="00852045"/>
    <w:rsid w:val="00855F79"/>
    <w:rsid w:val="0086319A"/>
    <w:rsid w:val="0086640B"/>
    <w:rsid w:val="00882093"/>
    <w:rsid w:val="008873F6"/>
    <w:rsid w:val="008A429B"/>
    <w:rsid w:val="008C0656"/>
    <w:rsid w:val="008C1CBA"/>
    <w:rsid w:val="008C3B84"/>
    <w:rsid w:val="008D0CDF"/>
    <w:rsid w:val="008D1C57"/>
    <w:rsid w:val="008D303F"/>
    <w:rsid w:val="008F3276"/>
    <w:rsid w:val="00902189"/>
    <w:rsid w:val="00906F36"/>
    <w:rsid w:val="009128C2"/>
    <w:rsid w:val="00923EAB"/>
    <w:rsid w:val="009324A2"/>
    <w:rsid w:val="00932C9D"/>
    <w:rsid w:val="00944ADB"/>
    <w:rsid w:val="00951347"/>
    <w:rsid w:val="00957512"/>
    <w:rsid w:val="0096148C"/>
    <w:rsid w:val="009721F3"/>
    <w:rsid w:val="009772A2"/>
    <w:rsid w:val="00980628"/>
    <w:rsid w:val="009832B0"/>
    <w:rsid w:val="00990DFB"/>
    <w:rsid w:val="00991E48"/>
    <w:rsid w:val="009975D4"/>
    <w:rsid w:val="009A50C8"/>
    <w:rsid w:val="009A71A1"/>
    <w:rsid w:val="009B0B67"/>
    <w:rsid w:val="009B0CAB"/>
    <w:rsid w:val="009B2067"/>
    <w:rsid w:val="009B703E"/>
    <w:rsid w:val="009C2DE0"/>
    <w:rsid w:val="009C44A9"/>
    <w:rsid w:val="009D57F4"/>
    <w:rsid w:val="009E0CDD"/>
    <w:rsid w:val="009E3452"/>
    <w:rsid w:val="009F1101"/>
    <w:rsid w:val="00A041E8"/>
    <w:rsid w:val="00A11A8F"/>
    <w:rsid w:val="00A368AC"/>
    <w:rsid w:val="00A40E58"/>
    <w:rsid w:val="00A47FAF"/>
    <w:rsid w:val="00A67E17"/>
    <w:rsid w:val="00A7276B"/>
    <w:rsid w:val="00A7422E"/>
    <w:rsid w:val="00A743A2"/>
    <w:rsid w:val="00A814F0"/>
    <w:rsid w:val="00A86CE2"/>
    <w:rsid w:val="00A96F87"/>
    <w:rsid w:val="00AA5200"/>
    <w:rsid w:val="00AB0A15"/>
    <w:rsid w:val="00AB6CE0"/>
    <w:rsid w:val="00AC5432"/>
    <w:rsid w:val="00AC6F76"/>
    <w:rsid w:val="00AE1599"/>
    <w:rsid w:val="00AE45FE"/>
    <w:rsid w:val="00B25F53"/>
    <w:rsid w:val="00B2771E"/>
    <w:rsid w:val="00B31558"/>
    <w:rsid w:val="00B41812"/>
    <w:rsid w:val="00B41CB3"/>
    <w:rsid w:val="00B422F2"/>
    <w:rsid w:val="00B510A5"/>
    <w:rsid w:val="00B56560"/>
    <w:rsid w:val="00B64C73"/>
    <w:rsid w:val="00B662CE"/>
    <w:rsid w:val="00B70AFC"/>
    <w:rsid w:val="00B740DE"/>
    <w:rsid w:val="00B757A5"/>
    <w:rsid w:val="00B75E0C"/>
    <w:rsid w:val="00B77DF6"/>
    <w:rsid w:val="00B81105"/>
    <w:rsid w:val="00B82F6E"/>
    <w:rsid w:val="00B943EC"/>
    <w:rsid w:val="00BB249B"/>
    <w:rsid w:val="00BB2951"/>
    <w:rsid w:val="00BB328C"/>
    <w:rsid w:val="00BC5BD8"/>
    <w:rsid w:val="00BD096E"/>
    <w:rsid w:val="00BD26C4"/>
    <w:rsid w:val="00BD2843"/>
    <w:rsid w:val="00BE0905"/>
    <w:rsid w:val="00BE5330"/>
    <w:rsid w:val="00BE65DC"/>
    <w:rsid w:val="00C10372"/>
    <w:rsid w:val="00C1445F"/>
    <w:rsid w:val="00C14BBC"/>
    <w:rsid w:val="00C16FA5"/>
    <w:rsid w:val="00C20490"/>
    <w:rsid w:val="00C2296B"/>
    <w:rsid w:val="00C27273"/>
    <w:rsid w:val="00C450CB"/>
    <w:rsid w:val="00C62CCF"/>
    <w:rsid w:val="00C642AF"/>
    <w:rsid w:val="00C75012"/>
    <w:rsid w:val="00C7739D"/>
    <w:rsid w:val="00C77EB0"/>
    <w:rsid w:val="00C83CC3"/>
    <w:rsid w:val="00C92C11"/>
    <w:rsid w:val="00CA3510"/>
    <w:rsid w:val="00CB5F4D"/>
    <w:rsid w:val="00CC6284"/>
    <w:rsid w:val="00CC6C95"/>
    <w:rsid w:val="00CD69BF"/>
    <w:rsid w:val="00CF5CAA"/>
    <w:rsid w:val="00D15F91"/>
    <w:rsid w:val="00D24D75"/>
    <w:rsid w:val="00D32992"/>
    <w:rsid w:val="00D45791"/>
    <w:rsid w:val="00D46DDB"/>
    <w:rsid w:val="00D55A6C"/>
    <w:rsid w:val="00D62128"/>
    <w:rsid w:val="00D62D7A"/>
    <w:rsid w:val="00D651DB"/>
    <w:rsid w:val="00D660E9"/>
    <w:rsid w:val="00D671EF"/>
    <w:rsid w:val="00D80514"/>
    <w:rsid w:val="00D912B5"/>
    <w:rsid w:val="00DA20AD"/>
    <w:rsid w:val="00DA33F8"/>
    <w:rsid w:val="00DA71EB"/>
    <w:rsid w:val="00DB3243"/>
    <w:rsid w:val="00DC0DAC"/>
    <w:rsid w:val="00DD1DB0"/>
    <w:rsid w:val="00DE2833"/>
    <w:rsid w:val="00DF519B"/>
    <w:rsid w:val="00DF69AB"/>
    <w:rsid w:val="00E04DC2"/>
    <w:rsid w:val="00E07A27"/>
    <w:rsid w:val="00E15658"/>
    <w:rsid w:val="00E16867"/>
    <w:rsid w:val="00E26BBE"/>
    <w:rsid w:val="00E42251"/>
    <w:rsid w:val="00E45D0D"/>
    <w:rsid w:val="00E60C54"/>
    <w:rsid w:val="00E640CE"/>
    <w:rsid w:val="00E64678"/>
    <w:rsid w:val="00E667A2"/>
    <w:rsid w:val="00E672C1"/>
    <w:rsid w:val="00E71957"/>
    <w:rsid w:val="00E77924"/>
    <w:rsid w:val="00E77F2A"/>
    <w:rsid w:val="00E828F4"/>
    <w:rsid w:val="00E83AA1"/>
    <w:rsid w:val="00E9151D"/>
    <w:rsid w:val="00E91AEB"/>
    <w:rsid w:val="00EB0780"/>
    <w:rsid w:val="00EC28C2"/>
    <w:rsid w:val="00ED30EE"/>
    <w:rsid w:val="00EE10ED"/>
    <w:rsid w:val="00EE33EC"/>
    <w:rsid w:val="00EE48BF"/>
    <w:rsid w:val="00EF7621"/>
    <w:rsid w:val="00F008CC"/>
    <w:rsid w:val="00F06BAB"/>
    <w:rsid w:val="00F1024A"/>
    <w:rsid w:val="00F27864"/>
    <w:rsid w:val="00F340D7"/>
    <w:rsid w:val="00F4212F"/>
    <w:rsid w:val="00F44407"/>
    <w:rsid w:val="00F45788"/>
    <w:rsid w:val="00F53857"/>
    <w:rsid w:val="00F60275"/>
    <w:rsid w:val="00F723F3"/>
    <w:rsid w:val="00F7592B"/>
    <w:rsid w:val="00F75C72"/>
    <w:rsid w:val="00F77B7D"/>
    <w:rsid w:val="00F83377"/>
    <w:rsid w:val="00F91180"/>
    <w:rsid w:val="00F928C5"/>
    <w:rsid w:val="00F97713"/>
    <w:rsid w:val="00FA54A5"/>
    <w:rsid w:val="00FA737B"/>
    <w:rsid w:val="00FB433E"/>
    <w:rsid w:val="00FB4826"/>
    <w:rsid w:val="00FC0A34"/>
    <w:rsid w:val="00FC43EB"/>
    <w:rsid w:val="00FC63A5"/>
    <w:rsid w:val="00FC6C45"/>
    <w:rsid w:val="00FC7D22"/>
    <w:rsid w:val="00FD10F8"/>
    <w:rsid w:val="00FD791D"/>
    <w:rsid w:val="00FF17C1"/>
    <w:rsid w:val="00FF67B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DC23-5E0A-4D88-8631-3C3D6265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33F8"/>
  </w:style>
  <w:style w:type="table" w:styleId="a6">
    <w:name w:val="Table Grid"/>
    <w:basedOn w:val="a1"/>
    <w:uiPriority w:val="39"/>
    <w:rsid w:val="009E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D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0F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57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"/>
    <w:basedOn w:val="a0"/>
    <w:rsid w:val="00536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E6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B4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2700506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E0D665C7924504704225AAE787ED1CFEDFAF51E54B527658F504B727187641C3B34EAC9A532DD6D3C840611k6Q1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esktop\&#1088;&#1077;&#1075;&#1083;&#1072;&#1084;&#1077;&#1085;&#1090;&#1099;%20&#1089;&#1086;&#1094;.%20&#1079;&#1072;&#1097;&#1080;&#1090;&#1072;%20&#1041;&#1077;&#1083;&#1075;&#1086;&#1088;&#1086;&#1076;&#1089;&#1082;&#1072;&#1103;%20&#1086;&#1073;&#1083;\&#1055;&#1086;%20&#1087;&#1086;&#1076;&#1088;&#1072;&#1079;&#1076;&#1077;&#1083;&#1077;&#1085;&#1080;&#1103;&#1084;%20&#1091;&#1089;&#1083;&#1091;&#1075;&#1080;%20&#1043;&#1091;&#1073;&#1082;&#1080;&#1085;\&#1086;&#1073;%20&#1091;&#1090;&#1074;&#1077;&#1088;&#1078;&#1076;&#1077;&#1085;&#1080;&#1080;%20&#1087;&#1077;&#1088;&#1077;&#1095;&#1085;&#1103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3E0D665C79245047043C57B81424DCCFE6A2FA1453BD773DD00B1625788D33497435B68FF321DF663C860E0D61C6F9k3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E0D665C79245047043C57B81424DCCFE6A2FA1453BD773DD00B1625788D33497435B68FF321DF663C860E0D61C6F9k3QDI" TargetMode="External"/><Relationship Id="rId14" Type="http://schemas.openxmlformats.org/officeDocument/2006/relationships/hyperlink" Target="file:///C:\Users\&#1055;&#1086;&#1083;&#1100;&#1079;&#1086;&#1074;&#1072;&#1090;&#1077;&#1083;&#1100;\Desktop\&#1088;&#1077;&#1075;&#1083;&#1072;&#1084;&#1077;&#1085;&#1090;&#1099;%20&#1089;&#1086;&#1094;.%20&#1079;&#1072;&#1097;&#1080;&#1090;&#1072;%20&#1041;&#1077;&#1083;&#1075;&#1086;&#1088;&#1086;&#1076;&#1089;&#1082;&#1072;&#1103;%20&#1086;&#1073;&#1083;\&#1055;&#1086;%20&#1087;&#1086;&#1076;&#1088;&#1072;&#1079;&#1076;&#1077;&#1083;&#1077;&#1085;&#1080;&#1103;&#1084;%20&#1091;&#1089;&#1083;&#1091;&#1075;&#1080;%20&#1043;&#1091;&#1073;&#1082;&#1080;&#1085;\&#1086;&#1073;%20&#1091;&#1090;&#1074;&#1077;&#1088;&#1078;&#1076;&#1077;&#1085;&#1080;&#1080;%20&#1087;&#1077;&#1088;&#1077;&#1095;&#1085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2022-07-19T05:06:00Z</cp:lastPrinted>
  <dcterms:created xsi:type="dcterms:W3CDTF">2022-09-29T07:38:00Z</dcterms:created>
  <dcterms:modified xsi:type="dcterms:W3CDTF">2022-09-29T07:38:00Z</dcterms:modified>
</cp:coreProperties>
</file>