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F" w:rsidRPr="009A02E5" w:rsidRDefault="00BB1EDF" w:rsidP="00BB1EDF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9A02E5">
        <w:rPr>
          <w:b/>
          <w:sz w:val="24"/>
          <w:szCs w:val="24"/>
        </w:rPr>
        <w:t xml:space="preserve">ИЗВЕЩЕНИЕ </w:t>
      </w:r>
    </w:p>
    <w:p w:rsidR="00BB1EDF" w:rsidRPr="009A02E5" w:rsidRDefault="00BB1EDF" w:rsidP="00BB1EDF">
      <w:pPr>
        <w:rPr>
          <w:rFonts w:ascii="Times New Roman" w:hAnsi="Times New Roman" w:cs="Times New Roman"/>
          <w:sz w:val="24"/>
          <w:szCs w:val="24"/>
        </w:rPr>
      </w:pPr>
    </w:p>
    <w:p w:rsidR="002C5BD0" w:rsidRPr="009A02E5" w:rsidRDefault="002C5BD0" w:rsidP="002C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E5">
        <w:rPr>
          <w:rFonts w:ascii="Times New Roman" w:hAnsi="Times New Roman" w:cs="Times New Roman"/>
          <w:sz w:val="24"/>
          <w:szCs w:val="24"/>
        </w:rPr>
        <w:t>Организатор торгов – областное государственное автономное учреждение социальной защиты населения «Фонд государственного имущества Белгородской области» (</w:t>
      </w:r>
      <w:proofErr w:type="gramStart"/>
      <w:r w:rsidRPr="009A02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02E5">
        <w:rPr>
          <w:rFonts w:ascii="Times New Roman" w:hAnsi="Times New Roman" w:cs="Times New Roman"/>
          <w:sz w:val="24"/>
          <w:szCs w:val="24"/>
        </w:rPr>
        <w:t>. Белгород, ул. Некрасова, 9/15, 2-й этаж, к. 211), сообщает о проведении открытого по составу участников и по форме подачи предложений о цене аукциона на право заключения договора аренды земельного участка.</w:t>
      </w:r>
    </w:p>
    <w:p w:rsidR="007036E1" w:rsidRPr="009A02E5" w:rsidRDefault="007036E1" w:rsidP="007036E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A02E5">
        <w:rPr>
          <w:rFonts w:ascii="Times New Roman" w:hAnsi="Times New Roman"/>
          <w:sz w:val="24"/>
          <w:szCs w:val="24"/>
        </w:rPr>
        <w:t xml:space="preserve">Основание проведения аукциона: распоряжение министерства имущественных и земельных отношений Белгородской области от </w:t>
      </w:r>
      <w:r w:rsidR="00BE3C58">
        <w:rPr>
          <w:rFonts w:ascii="Times New Roman" w:hAnsi="Times New Roman"/>
          <w:sz w:val="24"/>
          <w:szCs w:val="24"/>
        </w:rPr>
        <w:t>09 янва</w:t>
      </w:r>
      <w:r w:rsidRPr="009A02E5">
        <w:rPr>
          <w:rFonts w:ascii="Times New Roman" w:hAnsi="Times New Roman"/>
          <w:sz w:val="24"/>
          <w:szCs w:val="24"/>
        </w:rPr>
        <w:t>ря 202</w:t>
      </w:r>
      <w:r w:rsidR="00BE3C58">
        <w:rPr>
          <w:rFonts w:ascii="Times New Roman" w:hAnsi="Times New Roman"/>
          <w:sz w:val="24"/>
          <w:szCs w:val="24"/>
        </w:rPr>
        <w:t>3</w:t>
      </w:r>
      <w:r w:rsidRPr="009A02E5">
        <w:rPr>
          <w:rFonts w:ascii="Times New Roman" w:hAnsi="Times New Roman"/>
          <w:sz w:val="24"/>
          <w:szCs w:val="24"/>
        </w:rPr>
        <w:t>г. №</w:t>
      </w:r>
      <w:r w:rsidR="00746B5B">
        <w:rPr>
          <w:rFonts w:ascii="Times New Roman" w:hAnsi="Times New Roman"/>
          <w:sz w:val="24"/>
          <w:szCs w:val="24"/>
        </w:rPr>
        <w:t>6</w:t>
      </w:r>
      <w:r w:rsidRPr="009A02E5">
        <w:rPr>
          <w:rFonts w:ascii="Times New Roman" w:hAnsi="Times New Roman"/>
          <w:sz w:val="24"/>
          <w:szCs w:val="24"/>
        </w:rPr>
        <w:t>-р «</w:t>
      </w:r>
      <w:r w:rsidRPr="009A02E5">
        <w:rPr>
          <w:rFonts w:ascii="Times New Roman" w:hAnsi="Times New Roman"/>
          <w:bCs/>
          <w:sz w:val="24"/>
          <w:szCs w:val="24"/>
        </w:rPr>
        <w:t>О проведении торгов на право заключения договора аренды земельного участка</w:t>
      </w:r>
      <w:r w:rsidRPr="009A02E5">
        <w:rPr>
          <w:rFonts w:ascii="Times New Roman" w:hAnsi="Times New Roman"/>
          <w:sz w:val="24"/>
          <w:szCs w:val="24"/>
        </w:rPr>
        <w:t>».</w:t>
      </w:r>
    </w:p>
    <w:p w:rsidR="007036E1" w:rsidRPr="000A2A8E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Собственник земельного участка – Белгородская область.</w:t>
      </w:r>
    </w:p>
    <w:p w:rsidR="007036E1" w:rsidRPr="00382844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10час.00мин. </w:t>
      </w:r>
      <w:r w:rsidR="00466E09" w:rsidRPr="00382844">
        <w:rPr>
          <w:rFonts w:ascii="Times New Roman" w:hAnsi="Times New Roman" w:cs="Times New Roman"/>
          <w:sz w:val="24"/>
          <w:szCs w:val="24"/>
        </w:rPr>
        <w:t>23</w:t>
      </w:r>
      <w:r w:rsidR="00B86362" w:rsidRPr="00382844">
        <w:rPr>
          <w:rFonts w:ascii="Times New Roman" w:hAnsi="Times New Roman" w:cs="Times New Roman"/>
          <w:sz w:val="24"/>
          <w:szCs w:val="24"/>
        </w:rPr>
        <w:t xml:space="preserve"> янва</w:t>
      </w:r>
      <w:r w:rsidRPr="00382844">
        <w:rPr>
          <w:rFonts w:ascii="Times New Roman" w:hAnsi="Times New Roman" w:cs="Times New Roman"/>
          <w:sz w:val="24"/>
          <w:szCs w:val="24"/>
        </w:rPr>
        <w:t>ря 202</w:t>
      </w:r>
      <w:r w:rsidR="00B86362" w:rsidRPr="00382844">
        <w:rPr>
          <w:rFonts w:ascii="Times New Roman" w:hAnsi="Times New Roman" w:cs="Times New Roman"/>
          <w:sz w:val="24"/>
          <w:szCs w:val="24"/>
        </w:rPr>
        <w:t>3</w:t>
      </w:r>
      <w:r w:rsidRPr="00382844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036E1" w:rsidRPr="00382844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11 час.00 мин. </w:t>
      </w:r>
      <w:r w:rsidR="00B86362" w:rsidRPr="00382844">
        <w:rPr>
          <w:rFonts w:ascii="Times New Roman" w:hAnsi="Times New Roman" w:cs="Times New Roman"/>
          <w:sz w:val="24"/>
          <w:szCs w:val="24"/>
        </w:rPr>
        <w:t>1</w:t>
      </w:r>
      <w:r w:rsidR="00466E09" w:rsidRPr="00382844">
        <w:rPr>
          <w:rFonts w:ascii="Times New Roman" w:hAnsi="Times New Roman" w:cs="Times New Roman"/>
          <w:sz w:val="24"/>
          <w:szCs w:val="24"/>
        </w:rPr>
        <w:t>7</w:t>
      </w:r>
      <w:r w:rsidR="00B86362" w:rsidRPr="00382844">
        <w:rPr>
          <w:rFonts w:ascii="Times New Roman" w:hAnsi="Times New Roman" w:cs="Times New Roman"/>
          <w:sz w:val="24"/>
          <w:szCs w:val="24"/>
        </w:rPr>
        <w:t xml:space="preserve"> феврал</w:t>
      </w:r>
      <w:r w:rsidRPr="00382844">
        <w:rPr>
          <w:rFonts w:ascii="Times New Roman" w:hAnsi="Times New Roman" w:cs="Times New Roman"/>
          <w:sz w:val="24"/>
          <w:szCs w:val="24"/>
        </w:rPr>
        <w:t>я 2023г.</w:t>
      </w:r>
    </w:p>
    <w:p w:rsidR="007036E1" w:rsidRPr="00382844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>Время и место приема заявок</w:t>
      </w:r>
      <w:r w:rsidR="00347F48" w:rsidRPr="00382844">
        <w:rPr>
          <w:rFonts w:ascii="Times New Roman" w:hAnsi="Times New Roman" w:cs="Times New Roman"/>
          <w:sz w:val="24"/>
          <w:szCs w:val="24"/>
        </w:rPr>
        <w:t xml:space="preserve"> - </w:t>
      </w:r>
      <w:r w:rsidRPr="00382844">
        <w:rPr>
          <w:rFonts w:ascii="Times New Roman" w:hAnsi="Times New Roman" w:cs="Times New Roman"/>
          <w:sz w:val="24"/>
          <w:szCs w:val="24"/>
        </w:rPr>
        <w:t xml:space="preserve"> по рабочим дням по адресу организатора торгов с 9час. 00мин. до 13час. 00мин. и с 14час. 00мин. до 18час. 00мин., </w:t>
      </w:r>
      <w:proofErr w:type="gramStart"/>
      <w:r w:rsidRPr="00382844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382844">
        <w:rPr>
          <w:rFonts w:ascii="Times New Roman" w:hAnsi="Times New Roman" w:cs="Times New Roman"/>
          <w:sz w:val="24"/>
          <w:szCs w:val="24"/>
        </w:rPr>
        <w:t xml:space="preserve"> тел. (4722) 31-07-21.</w:t>
      </w:r>
    </w:p>
    <w:p w:rsidR="007036E1" w:rsidRPr="00382844" w:rsidRDefault="007036E1" w:rsidP="00703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466E09" w:rsidRPr="00382844">
        <w:rPr>
          <w:rFonts w:ascii="Times New Roman" w:hAnsi="Times New Roman" w:cs="Times New Roman"/>
          <w:sz w:val="24"/>
          <w:szCs w:val="24"/>
        </w:rPr>
        <w:t>20</w:t>
      </w:r>
      <w:r w:rsidR="00B86362" w:rsidRPr="0038284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382844">
        <w:rPr>
          <w:rFonts w:ascii="Times New Roman" w:hAnsi="Times New Roman" w:cs="Times New Roman"/>
          <w:sz w:val="24"/>
          <w:szCs w:val="24"/>
        </w:rPr>
        <w:t xml:space="preserve">2023г. в 10час. 00мин. по адресу: </w:t>
      </w:r>
      <w:proofErr w:type="gramStart"/>
      <w:r w:rsidRPr="00382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844">
        <w:rPr>
          <w:rFonts w:ascii="Times New Roman" w:hAnsi="Times New Roman" w:cs="Times New Roman"/>
          <w:sz w:val="24"/>
          <w:szCs w:val="24"/>
        </w:rPr>
        <w:t>. Белгород, ул. Некрасова, 9/15, 2-й этаж, к. 214.</w:t>
      </w:r>
    </w:p>
    <w:p w:rsidR="007036E1" w:rsidRPr="00382844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382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2844">
        <w:rPr>
          <w:rFonts w:ascii="Times New Roman" w:hAnsi="Times New Roman" w:cs="Times New Roman"/>
          <w:sz w:val="24"/>
          <w:szCs w:val="24"/>
        </w:rPr>
        <w:t>. Белгород, ул. Некрасова, 9/15, 2-й этаж, к. 214.</w:t>
      </w:r>
    </w:p>
    <w:p w:rsidR="007036E1" w:rsidRPr="000A2A8E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44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 w:rsidR="00466E09" w:rsidRPr="00382844">
        <w:rPr>
          <w:rFonts w:ascii="Times New Roman" w:hAnsi="Times New Roman" w:cs="Times New Roman"/>
          <w:sz w:val="24"/>
          <w:szCs w:val="24"/>
        </w:rPr>
        <w:t>21</w:t>
      </w:r>
      <w:r w:rsidR="00B86362" w:rsidRPr="0038284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382844">
        <w:rPr>
          <w:rFonts w:ascii="Times New Roman" w:hAnsi="Times New Roman" w:cs="Times New Roman"/>
          <w:sz w:val="24"/>
          <w:szCs w:val="24"/>
        </w:rPr>
        <w:t>2023г. в 10час. 00мин.</w:t>
      </w:r>
    </w:p>
    <w:p w:rsidR="007036E1" w:rsidRPr="000A2A8E" w:rsidRDefault="007036E1" w:rsidP="007036E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аукциона.</w:t>
      </w:r>
    </w:p>
    <w:p w:rsidR="007036E1" w:rsidRPr="000A2A8E" w:rsidRDefault="007036E1" w:rsidP="007036E1">
      <w:pPr>
        <w:pStyle w:val="a9"/>
        <w:spacing w:before="0" w:beforeAutospacing="0" w:after="0" w:afterAutospacing="0"/>
        <w:ind w:left="62" w:right="62" w:firstLine="658"/>
        <w:jc w:val="both"/>
      </w:pPr>
      <w:r w:rsidRPr="000A2A8E">
        <w:t>Осмотр земельного участка осуществляется претендентами самостоятельно.</w:t>
      </w:r>
    </w:p>
    <w:p w:rsidR="00BB1EDF" w:rsidRPr="000A2A8E" w:rsidRDefault="00BB1EDF" w:rsidP="00BB1ED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6E1" w:rsidRPr="000A2A8E" w:rsidRDefault="007036E1" w:rsidP="007036E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1. Сведения о предмете аукциона</w:t>
      </w:r>
    </w:p>
    <w:p w:rsidR="007036E1" w:rsidRPr="00BE3C58" w:rsidRDefault="007036E1" w:rsidP="00BE3C58">
      <w:pPr>
        <w:pStyle w:val="Default"/>
        <w:ind w:firstLine="708"/>
        <w:jc w:val="both"/>
      </w:pPr>
      <w:r w:rsidRPr="00BE3C58">
        <w:t xml:space="preserve">Предмет аукциона – </w:t>
      </w:r>
      <w:r w:rsidR="000A075F" w:rsidRPr="00BE3C58">
        <w:t xml:space="preserve">ежегодная  арендная плата за </w:t>
      </w:r>
      <w:r w:rsidR="009A02E5" w:rsidRPr="00BE3C58">
        <w:rPr>
          <w:rFonts w:eastAsiaTheme="minorHAnsi"/>
          <w:lang w:eastAsia="en-US"/>
        </w:rPr>
        <w:t xml:space="preserve">земельный участок </w:t>
      </w:r>
      <w:r w:rsidR="00746B5B" w:rsidRPr="00BE3C58">
        <w:rPr>
          <w:rFonts w:eastAsiaTheme="minorHAnsi"/>
          <w:bCs/>
          <w:lang w:eastAsia="en-US"/>
        </w:rPr>
        <w:t xml:space="preserve">из земель сельскохозяйственного назначения, государственная собственность на которые не разграничена, </w:t>
      </w:r>
      <w:r w:rsidR="00746B5B" w:rsidRPr="00BE3C58">
        <w:rPr>
          <w:rFonts w:eastAsiaTheme="minorHAnsi"/>
          <w:lang w:eastAsia="en-US"/>
        </w:rPr>
        <w:t xml:space="preserve">площадью </w:t>
      </w:r>
      <w:r w:rsidR="00BE3C58" w:rsidRPr="00BE3C58">
        <w:rPr>
          <w:rFonts w:eastAsiaTheme="minorHAnsi"/>
          <w:lang w:eastAsia="en-US"/>
        </w:rPr>
        <w:t xml:space="preserve">  708 938 кв</w:t>
      </w:r>
      <w:proofErr w:type="gramStart"/>
      <w:r w:rsidR="00BE3C58" w:rsidRPr="00BE3C58">
        <w:rPr>
          <w:rFonts w:eastAsiaTheme="minorHAnsi"/>
          <w:lang w:eastAsia="en-US"/>
        </w:rPr>
        <w:t>.м</w:t>
      </w:r>
      <w:proofErr w:type="gramEnd"/>
      <w:r w:rsidR="00BE3C58" w:rsidRPr="00BE3C58">
        <w:rPr>
          <w:rFonts w:eastAsiaTheme="minorHAnsi"/>
          <w:lang w:eastAsia="en-US"/>
        </w:rPr>
        <w:t xml:space="preserve"> (70,8938 га) с кадастровым номером 31:10:0000000:1918, местоположение: Российская Федерация, Белгородская область, </w:t>
      </w:r>
      <w:proofErr w:type="spellStart"/>
      <w:r w:rsidR="00BE3C58" w:rsidRPr="00BE3C58">
        <w:rPr>
          <w:rFonts w:eastAsiaTheme="minorHAnsi"/>
          <w:lang w:eastAsia="en-US"/>
        </w:rPr>
        <w:t>Яковлевский</w:t>
      </w:r>
      <w:proofErr w:type="spellEnd"/>
      <w:r w:rsidR="00BE3C58" w:rsidRPr="00BE3C58">
        <w:rPr>
          <w:rFonts w:eastAsiaTheme="minorHAnsi"/>
          <w:lang w:eastAsia="en-US"/>
        </w:rPr>
        <w:t xml:space="preserve"> городской округ, в границах СПК «Правда</w:t>
      </w:r>
      <w:r w:rsidR="00746B5B" w:rsidRPr="00BE3C58">
        <w:rPr>
          <w:rFonts w:eastAsiaTheme="minorHAnsi"/>
          <w:lang w:eastAsia="en-US"/>
        </w:rPr>
        <w:t>», вид разрешенного использования «растениеводство</w:t>
      </w:r>
      <w:r w:rsidR="002903DD" w:rsidRPr="00BE3C58">
        <w:rPr>
          <w:rFonts w:eastAsiaTheme="minorHAnsi"/>
          <w:lang w:eastAsia="en-US"/>
        </w:rPr>
        <w:t>»</w:t>
      </w:r>
      <w:r w:rsidRPr="00BE3C58">
        <w:t>.</w:t>
      </w:r>
    </w:p>
    <w:p w:rsidR="002C5BD0" w:rsidRPr="00BE3C58" w:rsidRDefault="002C5BD0" w:rsidP="00BE3C58">
      <w:pPr>
        <w:pStyle w:val="Default"/>
        <w:ind w:firstLine="709"/>
        <w:jc w:val="both"/>
        <w:rPr>
          <w:color w:val="auto"/>
        </w:rPr>
      </w:pPr>
      <w:r w:rsidRPr="00BE3C58">
        <w:rPr>
          <w:color w:val="auto"/>
        </w:rPr>
        <w:t xml:space="preserve">Срок аренды:  </w:t>
      </w:r>
      <w:r w:rsidR="00746B5B" w:rsidRPr="00BE3C58">
        <w:rPr>
          <w:color w:val="auto"/>
        </w:rPr>
        <w:t xml:space="preserve">До </w:t>
      </w:r>
      <w:r w:rsidRPr="00BE3C58">
        <w:rPr>
          <w:color w:val="auto"/>
        </w:rPr>
        <w:t>5 лет.</w:t>
      </w:r>
    </w:p>
    <w:p w:rsidR="002C5BD0" w:rsidRPr="00BE3C58" w:rsidRDefault="002C5BD0" w:rsidP="00BE3C58">
      <w:pPr>
        <w:pStyle w:val="Default"/>
        <w:ind w:firstLine="708"/>
        <w:jc w:val="both"/>
        <w:rPr>
          <w:color w:val="auto"/>
        </w:rPr>
      </w:pPr>
      <w:r w:rsidRPr="00BE3C58">
        <w:rPr>
          <w:color w:val="auto"/>
        </w:rPr>
        <w:t xml:space="preserve">Начальный размер годовой арендной платы: </w:t>
      </w:r>
      <w:r w:rsidRPr="00BE3C58">
        <w:rPr>
          <w:color w:val="auto"/>
          <w:spacing w:val="-10"/>
        </w:rPr>
        <w:t xml:space="preserve">в сумме </w:t>
      </w:r>
      <w:r w:rsidR="00BE3C58" w:rsidRPr="00BE3C58">
        <w:rPr>
          <w:rFonts w:eastAsiaTheme="minorHAnsi"/>
          <w:lang w:eastAsia="en-US"/>
        </w:rPr>
        <w:t>285</w:t>
      </w:r>
      <w:r w:rsidR="00BE3C58">
        <w:rPr>
          <w:rFonts w:eastAsiaTheme="minorHAnsi"/>
          <w:lang w:eastAsia="en-US"/>
        </w:rPr>
        <w:t xml:space="preserve"> </w:t>
      </w:r>
      <w:r w:rsidR="00BE3C58" w:rsidRPr="00BE3C58">
        <w:rPr>
          <w:rFonts w:eastAsiaTheme="minorHAnsi"/>
          <w:lang w:eastAsia="en-US"/>
        </w:rPr>
        <w:t>335</w:t>
      </w:r>
      <w:r w:rsidRPr="00BE3C58">
        <w:rPr>
          <w:color w:val="auto"/>
        </w:rPr>
        <w:t xml:space="preserve"> </w:t>
      </w:r>
      <w:r w:rsidRPr="00BE3C58">
        <w:rPr>
          <w:color w:val="auto"/>
          <w:spacing w:val="-10"/>
        </w:rPr>
        <w:t>руб.</w:t>
      </w:r>
    </w:p>
    <w:p w:rsidR="002C5BD0" w:rsidRPr="00BE3C58" w:rsidRDefault="002C5BD0" w:rsidP="00BE3C58">
      <w:pPr>
        <w:pStyle w:val="ae"/>
        <w:spacing w:after="0"/>
        <w:ind w:firstLine="425"/>
        <w:jc w:val="both"/>
        <w:rPr>
          <w:sz w:val="24"/>
          <w:szCs w:val="24"/>
        </w:rPr>
      </w:pPr>
      <w:r w:rsidRPr="00BE3C58">
        <w:rPr>
          <w:sz w:val="24"/>
          <w:szCs w:val="24"/>
        </w:rPr>
        <w:t xml:space="preserve">Шаг аукциона: 2% от начального размера годовой арендной платы: </w:t>
      </w:r>
      <w:r w:rsidRPr="00BE3C58">
        <w:rPr>
          <w:spacing w:val="-10"/>
          <w:sz w:val="24"/>
          <w:szCs w:val="24"/>
        </w:rPr>
        <w:t xml:space="preserve">в сумме </w:t>
      </w:r>
      <w:r w:rsidR="00BE3C58">
        <w:rPr>
          <w:spacing w:val="-10"/>
          <w:sz w:val="24"/>
          <w:szCs w:val="24"/>
        </w:rPr>
        <w:t>5 706,70</w:t>
      </w:r>
      <w:r w:rsidRPr="00BE3C58">
        <w:rPr>
          <w:spacing w:val="-10"/>
          <w:sz w:val="24"/>
          <w:szCs w:val="24"/>
        </w:rPr>
        <w:t xml:space="preserve"> руб.</w:t>
      </w:r>
    </w:p>
    <w:p w:rsidR="002C5BD0" w:rsidRPr="000A2A8E" w:rsidRDefault="002C5BD0" w:rsidP="00746B5B">
      <w:pPr>
        <w:pStyle w:val="Default"/>
        <w:ind w:firstLine="709"/>
        <w:jc w:val="both"/>
        <w:rPr>
          <w:color w:val="auto"/>
        </w:rPr>
      </w:pPr>
      <w:r w:rsidRPr="000A2A8E">
        <w:rPr>
          <w:color w:val="auto"/>
        </w:rPr>
        <w:t xml:space="preserve">Задаток: 100% от начального размера годовой арендной платы: </w:t>
      </w:r>
      <w:r w:rsidRPr="000A2A8E">
        <w:rPr>
          <w:color w:val="auto"/>
          <w:spacing w:val="-10"/>
        </w:rPr>
        <w:t xml:space="preserve">в сумме </w:t>
      </w:r>
      <w:r w:rsidRPr="000A2A8E">
        <w:rPr>
          <w:color w:val="auto"/>
        </w:rPr>
        <w:t xml:space="preserve"> </w:t>
      </w:r>
      <w:r w:rsidR="00BE3C58" w:rsidRPr="00BE3C58">
        <w:rPr>
          <w:rFonts w:eastAsiaTheme="minorHAnsi"/>
          <w:lang w:eastAsia="en-US"/>
        </w:rPr>
        <w:t>285</w:t>
      </w:r>
      <w:r w:rsidR="00BE3C58">
        <w:rPr>
          <w:rFonts w:eastAsiaTheme="minorHAnsi"/>
          <w:lang w:eastAsia="en-US"/>
        </w:rPr>
        <w:t xml:space="preserve"> </w:t>
      </w:r>
      <w:r w:rsidR="00BE3C58" w:rsidRPr="00BE3C58">
        <w:rPr>
          <w:rFonts w:eastAsiaTheme="minorHAnsi"/>
          <w:lang w:eastAsia="en-US"/>
        </w:rPr>
        <w:t>335</w:t>
      </w:r>
      <w:r w:rsidRPr="000A2A8E">
        <w:rPr>
          <w:color w:val="auto"/>
        </w:rPr>
        <w:t xml:space="preserve"> </w:t>
      </w:r>
      <w:r w:rsidRPr="000A2A8E">
        <w:rPr>
          <w:color w:val="auto"/>
          <w:spacing w:val="-10"/>
        </w:rPr>
        <w:t>руб.</w:t>
      </w:r>
    </w:p>
    <w:p w:rsidR="00BE3C58" w:rsidRPr="00E90A37" w:rsidRDefault="00BE3C58" w:rsidP="00BE3C58">
      <w:pPr>
        <w:pStyle w:val="BodyText2"/>
        <w:tabs>
          <w:tab w:val="left" w:pos="540"/>
        </w:tabs>
        <w:ind w:firstLine="709"/>
        <w:rPr>
          <w:b w:val="0"/>
          <w:color w:val="FF0000"/>
          <w:sz w:val="24"/>
          <w:szCs w:val="24"/>
        </w:rPr>
      </w:pPr>
      <w:r w:rsidRPr="00E90A37">
        <w:rPr>
          <w:b w:val="0"/>
          <w:color w:val="FF0000"/>
          <w:sz w:val="24"/>
          <w:szCs w:val="24"/>
        </w:rPr>
        <w:t>Ограничение на участие: В аукционе могут принимать участие граждане и крестьянские (фермерские) хозяйства.</w:t>
      </w:r>
    </w:p>
    <w:p w:rsidR="002C5BD0" w:rsidRPr="000A2A8E" w:rsidRDefault="002C5BD0" w:rsidP="00746B5B">
      <w:pPr>
        <w:pStyle w:val="ConsPlusNormal"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Наличие обременений: не зарегистрировано.</w:t>
      </w:r>
    </w:p>
    <w:p w:rsidR="002C5BD0" w:rsidRPr="000A2A8E" w:rsidRDefault="002C5BD0" w:rsidP="00746B5B">
      <w:pPr>
        <w:pStyle w:val="21"/>
        <w:ind w:firstLine="709"/>
        <w:rPr>
          <w:b w:val="0"/>
          <w:sz w:val="24"/>
          <w:szCs w:val="24"/>
        </w:rPr>
      </w:pPr>
      <w:r w:rsidRPr="000A2A8E">
        <w:rPr>
          <w:b w:val="0"/>
          <w:sz w:val="24"/>
          <w:szCs w:val="24"/>
        </w:rPr>
        <w:t>Аукцион проводится в соответствии с Земельным Кодексом Российской Федерации.</w:t>
      </w:r>
    </w:p>
    <w:p w:rsidR="002C5BD0" w:rsidRPr="000A2A8E" w:rsidRDefault="002C5BD0" w:rsidP="000A07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EDF" w:rsidRPr="000A2A8E" w:rsidRDefault="00BB1EDF" w:rsidP="00AC318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0A2A8E" w:rsidRDefault="00BB1EDF" w:rsidP="000A0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Pr="000A2A8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A8E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0A2A8E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0A2A8E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8E">
        <w:rPr>
          <w:rFonts w:ascii="Times New Roman" w:hAnsi="Times New Roman" w:cs="Times New Roman"/>
          <w:b/>
          <w:sz w:val="24"/>
          <w:szCs w:val="24"/>
        </w:rPr>
        <w:t>3. Порядок внесения и возврата задатка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AC3184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184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AC3184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6F1F1C" w:rsidRPr="00AC3184">
        <w:rPr>
          <w:rFonts w:ascii="Times New Roman" w:hAnsi="Times New Roman" w:cs="Times New Roman"/>
          <w:sz w:val="24"/>
          <w:szCs w:val="24"/>
        </w:rPr>
        <w:t xml:space="preserve">ОГАУ СЗН «Фонд госимущества области», </w:t>
      </w:r>
      <w:proofErr w:type="gramStart"/>
      <w:r w:rsidR="006F1F1C" w:rsidRPr="00AC31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1F1C" w:rsidRPr="00AC3184">
        <w:rPr>
          <w:rFonts w:ascii="Times New Roman" w:hAnsi="Times New Roman" w:cs="Times New Roman"/>
          <w:sz w:val="24"/>
          <w:szCs w:val="24"/>
        </w:rPr>
        <w:t>/с 30266</w:t>
      </w:r>
      <w:r w:rsidR="006F1F1C" w:rsidRPr="00AC318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F1F1C" w:rsidRPr="00AC3184">
        <w:rPr>
          <w:rFonts w:ascii="Times New Roman" w:hAnsi="Times New Roman" w:cs="Times New Roman"/>
          <w:sz w:val="24"/>
          <w:szCs w:val="24"/>
        </w:rPr>
        <w:t xml:space="preserve">01513, ИНН 3123314228, КПП 312301001, Банк: ОТДЕЛЕНИЕ БЕЛГОРОД БАНКА РОССИИ//УФК по Белгородской области г. Белгород, БИК 011403102, </w:t>
      </w:r>
      <w:proofErr w:type="spellStart"/>
      <w:proofErr w:type="gramStart"/>
      <w:r w:rsidR="006F1F1C" w:rsidRPr="00AC3184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6F1F1C" w:rsidRPr="00AC3184">
        <w:rPr>
          <w:rFonts w:ascii="Times New Roman" w:hAnsi="Times New Roman" w:cs="Times New Roman"/>
          <w:sz w:val="24"/>
          <w:szCs w:val="24"/>
        </w:rPr>
        <w:t>/счет</w:t>
      </w:r>
      <w:proofErr w:type="gramEnd"/>
      <w:r w:rsidR="006F1F1C" w:rsidRPr="00AC3184">
        <w:rPr>
          <w:rFonts w:ascii="Times New Roman" w:hAnsi="Times New Roman" w:cs="Times New Roman"/>
          <w:sz w:val="24"/>
          <w:szCs w:val="24"/>
        </w:rPr>
        <w:t>: 40102810745370000018, Счет: 03224643140000002600</w:t>
      </w:r>
      <w:r w:rsidRPr="00AC3184">
        <w:rPr>
          <w:rFonts w:ascii="Times New Roman" w:hAnsi="Times New Roman" w:cs="Times New Roman"/>
          <w:sz w:val="24"/>
          <w:szCs w:val="24"/>
        </w:rPr>
        <w:t>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для участия в торгах </w:t>
      </w:r>
      <w:r w:rsidR="006F1F1C" w:rsidRPr="00AC3184">
        <w:rPr>
          <w:rFonts w:ascii="Times New Roman" w:hAnsi="Times New Roman" w:cs="Times New Roman"/>
          <w:sz w:val="24"/>
          <w:szCs w:val="24"/>
        </w:rPr>
        <w:t xml:space="preserve">(указать дату торгов) </w:t>
      </w:r>
      <w:r w:rsidRPr="00AC318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AA7F59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</w:t>
      </w:r>
      <w:r w:rsidR="00AA7F59" w:rsidRPr="00AA7F59">
        <w:rPr>
          <w:rFonts w:ascii="Times New Roman" w:hAnsi="Times New Roman" w:cs="Times New Roman"/>
          <w:sz w:val="24"/>
          <w:szCs w:val="24"/>
        </w:rPr>
        <w:t xml:space="preserve"> площадью ____________ с кадастровым номером ___________.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AC3184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AC318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C3184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84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</w:t>
      </w:r>
      <w:r w:rsidRPr="007036E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Организатору аукциона уведомления об отзыве заявки;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6E1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7036E1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7036E1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Pr="007036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7036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 Подача заявок на участие в аукционе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 путем вручения их Организатору аукциона (порядок подачи заявки указан в п. 4.1); 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proofErr w:type="spellStart"/>
      <w:r w:rsidR="006F1F1C">
        <w:rPr>
          <w:rFonts w:ascii="Times New Roman" w:hAnsi="Times New Roman" w:cs="Times New Roman"/>
          <w:sz w:val="24"/>
          <w:szCs w:val="24"/>
          <w:lang w:val="en-US"/>
        </w:rPr>
        <w:t>prodagi</w:t>
      </w:r>
      <w:proofErr w:type="spellEnd"/>
      <w:r w:rsidRPr="007036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F1F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036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36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36E1"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7036E1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7036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4.1. Порядок подачи и приема заявок на участие в аукционе</w:t>
      </w:r>
    </w:p>
    <w:p w:rsidR="00BB1EDF" w:rsidRPr="007036E1" w:rsidRDefault="00BB1EDF" w:rsidP="006F0BA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путем вр</w:t>
      </w:r>
      <w:r w:rsidR="006F0BAC" w:rsidRPr="007036E1">
        <w:rPr>
          <w:rFonts w:ascii="Times New Roman" w:hAnsi="Times New Roman" w:cs="Times New Roman"/>
          <w:b/>
          <w:sz w:val="24"/>
          <w:szCs w:val="24"/>
        </w:rPr>
        <w:t>учения их Организатору аукциона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регистрационный </w:t>
      </w:r>
      <w:r w:rsidRPr="007036E1">
        <w:rPr>
          <w:rFonts w:ascii="Times New Roman" w:hAnsi="Times New Roman" w:cs="Times New Roman"/>
          <w:sz w:val="24"/>
          <w:szCs w:val="24"/>
        </w:rPr>
        <w:lastRenderedPageBreak/>
        <w:t>номер, о чем на заявке делается соответствующая отметка.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1D7AC6" w:rsidRDefault="001D7AC6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7036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4.2. Порядок подачи и приема заявок на участие в аукционе</w:t>
      </w:r>
    </w:p>
    <w:p w:rsidR="00BB1EDF" w:rsidRPr="007036E1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в электронно-цифровой форме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proofErr w:type="spellStart"/>
      <w:r w:rsidR="006F1F1C">
        <w:rPr>
          <w:rFonts w:ascii="Times New Roman" w:hAnsi="Times New Roman" w:cs="Times New Roman"/>
          <w:sz w:val="24"/>
          <w:szCs w:val="24"/>
          <w:lang w:val="en-US"/>
        </w:rPr>
        <w:t>prodagi</w:t>
      </w:r>
      <w:proofErr w:type="spellEnd"/>
      <w:r w:rsidR="006F1F1C" w:rsidRPr="007036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F1F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F1F1C" w:rsidRPr="007036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F1C" w:rsidRPr="007036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036E1">
        <w:rPr>
          <w:rFonts w:ascii="Times New Roman" w:hAnsi="Times New Roman" w:cs="Times New Roman"/>
          <w:sz w:val="24"/>
          <w:szCs w:val="24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7036E1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в формате электронного документа,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</w:t>
      </w:r>
      <w:r w:rsidRPr="007036E1">
        <w:rPr>
          <w:rFonts w:ascii="Times New Roman" w:hAnsi="Times New Roman" w:cs="Times New Roman"/>
          <w:sz w:val="24"/>
          <w:szCs w:val="24"/>
        </w:rPr>
        <w:t xml:space="preserve"> УКЭП.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2. Электронные образы документов, удостоверяющих личность заявителя (для граждан).</w:t>
      </w:r>
    </w:p>
    <w:p w:rsidR="00BB1EDF" w:rsidRPr="007036E1" w:rsidRDefault="006F1F1C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B1EDF" w:rsidRPr="007036E1">
        <w:rPr>
          <w:rFonts w:ascii="Times New Roman" w:hAnsi="Times New Roman" w:cs="Times New Roman"/>
          <w:sz w:val="24"/>
          <w:szCs w:val="24"/>
        </w:rPr>
        <w:t xml:space="preserve">Электронный образ надлежаще заверенного перевода </w:t>
      </w:r>
      <w:proofErr w:type="gramStart"/>
      <w:r w:rsidR="00BB1EDF" w:rsidRPr="007036E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BB1EDF" w:rsidRPr="007036E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4. Электронные образы документов, подтверждающие внесение задатка.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следующим требованиям: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1) заявка представляется в формате электронного документа - 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7036E1">
        <w:rPr>
          <w:rFonts w:ascii="Times New Roman" w:hAnsi="Times New Roman" w:cs="Times New Roman"/>
          <w:sz w:val="24"/>
          <w:szCs w:val="24"/>
        </w:rPr>
        <w:t>УКЭП.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2) документы, приложенные к заявке, представляются в формате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7036E1">
        <w:rPr>
          <w:rFonts w:ascii="Times New Roman" w:hAnsi="Times New Roman" w:cs="Times New Roman"/>
          <w:color w:val="000000"/>
          <w:sz w:val="24"/>
          <w:szCs w:val="24"/>
        </w:rPr>
        <w:t>дств ск</w:t>
      </w:r>
      <w:proofErr w:type="gramEnd"/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7036E1">
        <w:rPr>
          <w:rFonts w:ascii="Times New Roman" w:hAnsi="Times New Roman" w:cs="Times New Roman"/>
          <w:sz w:val="24"/>
          <w:szCs w:val="24"/>
        </w:rPr>
        <w:t>УКЭП</w:t>
      </w:r>
      <w:r w:rsidRPr="007036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7036E1">
        <w:rPr>
          <w:rFonts w:ascii="Times New Roman" w:hAnsi="Times New Roman" w:cs="Times New Roman"/>
          <w:color w:val="000000"/>
          <w:sz w:val="24"/>
          <w:szCs w:val="24"/>
        </w:rPr>
        <w:t>дств ск</w:t>
      </w:r>
      <w:proofErr w:type="gramEnd"/>
      <w:r w:rsidRPr="007036E1">
        <w:rPr>
          <w:rFonts w:ascii="Times New Roman" w:hAnsi="Times New Roman" w:cs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7036E1">
        <w:rPr>
          <w:rFonts w:ascii="Times New Roman" w:hAnsi="Times New Roman" w:cs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7036E1">
        <w:rPr>
          <w:color w:val="000000"/>
        </w:rPr>
        <w:t>.</w:t>
      </w:r>
      <w:r w:rsidRPr="007036E1">
        <w:rPr>
          <w:color w:val="000000"/>
          <w:lang w:val="en-US"/>
        </w:rPr>
        <w:t>zip</w:t>
      </w:r>
      <w:r w:rsidRPr="007036E1">
        <w:rPr>
          <w:color w:val="000000"/>
        </w:rPr>
        <w:t xml:space="preserve">. 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7036E1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36E1">
        <w:rPr>
          <w:color w:val="000000"/>
        </w:rPr>
        <w:t>7)  Файл  электронного  образа  документа  должен  быть  в  одном  из следующих форматов: .</w:t>
      </w:r>
      <w:proofErr w:type="spellStart"/>
      <w:r w:rsidRPr="007036E1">
        <w:rPr>
          <w:color w:val="000000"/>
        </w:rPr>
        <w:t>doc</w:t>
      </w:r>
      <w:proofErr w:type="spellEnd"/>
      <w:r w:rsidRPr="007036E1">
        <w:rPr>
          <w:color w:val="000000"/>
        </w:rPr>
        <w:t>, .</w:t>
      </w:r>
      <w:proofErr w:type="spellStart"/>
      <w:r w:rsidRPr="007036E1">
        <w:rPr>
          <w:color w:val="000000"/>
        </w:rPr>
        <w:t>docx</w:t>
      </w:r>
      <w:proofErr w:type="spellEnd"/>
      <w:r w:rsidRPr="007036E1">
        <w:rPr>
          <w:color w:val="000000"/>
        </w:rPr>
        <w:t>, .</w:t>
      </w:r>
      <w:proofErr w:type="spellStart"/>
      <w:r w:rsidRPr="007036E1">
        <w:rPr>
          <w:color w:val="000000"/>
        </w:rPr>
        <w:t>pdf</w:t>
      </w:r>
      <w:proofErr w:type="spellEnd"/>
      <w:r w:rsidRPr="007036E1">
        <w:rPr>
          <w:color w:val="000000"/>
        </w:rPr>
        <w:t>, .</w:t>
      </w:r>
      <w:r w:rsidRPr="007036E1">
        <w:rPr>
          <w:color w:val="000000"/>
          <w:lang w:val="en-US"/>
        </w:rPr>
        <w:t>txt</w:t>
      </w:r>
      <w:r w:rsidRPr="007036E1">
        <w:rPr>
          <w:color w:val="000000"/>
        </w:rPr>
        <w:t>, .</w:t>
      </w:r>
      <w:r w:rsidRPr="007036E1">
        <w:rPr>
          <w:color w:val="000000"/>
          <w:lang w:val="en-US"/>
        </w:rPr>
        <w:t>rtf</w:t>
      </w:r>
      <w:r w:rsidRPr="007036E1">
        <w:rPr>
          <w:color w:val="000000"/>
        </w:rPr>
        <w:t>, .</w:t>
      </w:r>
      <w:r w:rsidRPr="007036E1">
        <w:rPr>
          <w:color w:val="000000"/>
          <w:lang w:val="en-US"/>
        </w:rPr>
        <w:t>zip</w:t>
      </w:r>
      <w:r w:rsidRPr="007036E1">
        <w:rPr>
          <w:color w:val="000000"/>
        </w:rPr>
        <w:t>, .7</w:t>
      </w:r>
      <w:r w:rsidRPr="007036E1">
        <w:rPr>
          <w:color w:val="000000"/>
          <w:lang w:val="en-US"/>
        </w:rPr>
        <w:t>z</w:t>
      </w:r>
      <w:r w:rsidRPr="007036E1">
        <w:rPr>
          <w:color w:val="000000"/>
        </w:rPr>
        <w:t>, .</w:t>
      </w:r>
      <w:proofErr w:type="spellStart"/>
      <w:r w:rsidRPr="007036E1">
        <w:rPr>
          <w:color w:val="000000"/>
        </w:rPr>
        <w:t>jpg</w:t>
      </w:r>
      <w:proofErr w:type="spellEnd"/>
      <w:r w:rsidRPr="007036E1">
        <w:rPr>
          <w:color w:val="000000"/>
        </w:rPr>
        <w:t>, .</w:t>
      </w:r>
      <w:proofErr w:type="spellStart"/>
      <w:r w:rsidRPr="007036E1">
        <w:rPr>
          <w:color w:val="000000"/>
        </w:rPr>
        <w:t>gif</w:t>
      </w:r>
      <w:proofErr w:type="spellEnd"/>
      <w:r w:rsidRPr="007036E1">
        <w:rPr>
          <w:color w:val="000000"/>
        </w:rPr>
        <w:t>, .</w:t>
      </w:r>
      <w:proofErr w:type="spellStart"/>
      <w:r w:rsidRPr="007036E1">
        <w:rPr>
          <w:color w:val="000000"/>
          <w:lang w:val="en-US"/>
        </w:rPr>
        <w:t>png</w:t>
      </w:r>
      <w:proofErr w:type="spellEnd"/>
      <w:r w:rsidRPr="007036E1">
        <w:rPr>
          <w:color w:val="000000"/>
        </w:rPr>
        <w:t>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7036E1">
        <w:rPr>
          <w:rFonts w:ascii="Times New Roman" w:hAnsi="Times New Roman" w:cs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lastRenderedPageBreak/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7036E1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7036E1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7036E1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Pr="007036E1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BB1EDF" w:rsidRPr="007036E1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5. Порядок рассмотрения заявок на участие в аукционе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</w:t>
      </w:r>
      <w:r w:rsidRPr="007036E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7036E1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BB1EDF" w:rsidRPr="007036E1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8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7036E1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7036E1" w:rsidRDefault="00BB1EDF" w:rsidP="00F741EB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предмета аукциона, указанной в </w:t>
      </w:r>
      <w:r w:rsidRPr="007036E1">
        <w:rPr>
          <w:rFonts w:ascii="Times New Roman" w:hAnsi="Times New Roman" w:cs="Times New Roman"/>
          <w:sz w:val="24"/>
          <w:szCs w:val="24"/>
        </w:rPr>
        <w:lastRenderedPageBreak/>
        <w:t>настоящем извещении, на «шаг аукциона».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7036E1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6E1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9" w:history="1">
        <w:r w:rsidRPr="007036E1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6E1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7036E1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7036E1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- </w:t>
      </w: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7036E1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7036E1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7036E1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E1">
        <w:rPr>
          <w:rFonts w:ascii="Times New Roman" w:hAnsi="Times New Roman" w:cs="Times New Roman"/>
          <w:b/>
          <w:sz w:val="24"/>
          <w:szCs w:val="24"/>
        </w:rPr>
        <w:t>7. Заключение договора аренды земельного участка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7036E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036E1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7036E1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6E1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7036E1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7036E1">
        <w:rPr>
          <w:rFonts w:ascii="Times New Roman" w:hAnsi="Times New Roman" w:cs="Times New Roman"/>
          <w:sz w:val="24"/>
          <w:szCs w:val="24"/>
        </w:rPr>
        <w:lastRenderedPageBreak/>
        <w:t>засчитывается в счет арендной платы за земельный участок.</w:t>
      </w:r>
      <w:proofErr w:type="gramEnd"/>
    </w:p>
    <w:p w:rsidR="00BB1EDF" w:rsidRPr="007036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7036E1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 w:rsidRPr="007036E1"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Pr="007036E1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741EB" w:rsidRPr="007036E1" w:rsidRDefault="00F741EB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7036E1" w:rsidRDefault="007036E1" w:rsidP="00F741EB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36E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36E1" w:rsidRPr="007036E1" w:rsidRDefault="007036E1" w:rsidP="00703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Форма заявки:</w:t>
      </w:r>
    </w:p>
    <w:p w:rsidR="007036E1" w:rsidRPr="007036E1" w:rsidRDefault="007036E1" w:rsidP="00703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В ФОНД ГОСУДАРСТВЕННОГО ИМУЩЕСТВА БЕЛГОРОДСКОЙ ОБЛАСТИ</w:t>
      </w: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6E1">
        <w:rPr>
          <w:rFonts w:ascii="Times New Roman" w:hAnsi="Times New Roman" w:cs="Times New Roman"/>
          <w:sz w:val="24"/>
          <w:szCs w:val="24"/>
        </w:rPr>
        <w:t>ЗАЯВКА</w:t>
      </w:r>
    </w:p>
    <w:p w:rsidR="007036E1" w:rsidRPr="007036E1" w:rsidRDefault="007036E1" w:rsidP="007036E1">
      <w:pPr>
        <w:pStyle w:val="1"/>
        <w:jc w:val="center"/>
        <w:rPr>
          <w:b/>
          <w:sz w:val="24"/>
          <w:szCs w:val="24"/>
        </w:rPr>
      </w:pPr>
      <w:r w:rsidRPr="007036E1">
        <w:rPr>
          <w:b/>
          <w:sz w:val="24"/>
          <w:szCs w:val="24"/>
        </w:rPr>
        <w:t>НА УЧАСТИЕ В ОТКРЫТОМ АУКЦИОНЕ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6E1" w:rsidRPr="007036E1" w:rsidRDefault="007036E1" w:rsidP="007036E1">
      <w:pPr>
        <w:jc w:val="center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«___»______________20____г.</w:t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г. Белгород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jc w:val="both"/>
        <w:rPr>
          <w:rFonts w:ascii="Times New Roman" w:hAnsi="Times New Roman" w:cs="Times New Roman"/>
          <w:u w:val="single"/>
        </w:rPr>
      </w:pPr>
      <w:r w:rsidRPr="007036E1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7036E1" w:rsidRPr="007036E1" w:rsidRDefault="007036E1" w:rsidP="007036E1">
      <w:pPr>
        <w:jc w:val="center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 (полное наименование юридического лица, подающего заявку)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именуем___ далее  Претендент,  в лице ___________________________________________________________________,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(фамилия,   имя, отчество, должность)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proofErr w:type="gramStart"/>
      <w:r w:rsidRPr="007036E1">
        <w:rPr>
          <w:rFonts w:ascii="Times New Roman" w:hAnsi="Times New Roman" w:cs="Times New Roman"/>
        </w:rPr>
        <w:t>действующего</w:t>
      </w:r>
      <w:proofErr w:type="gramEnd"/>
      <w:r w:rsidRPr="007036E1">
        <w:rPr>
          <w:rFonts w:ascii="Times New Roman" w:hAnsi="Times New Roman" w:cs="Times New Roman"/>
        </w:rPr>
        <w:t xml:space="preserve"> на основании ___________________________________________________________________________</w:t>
      </w:r>
    </w:p>
    <w:p w:rsidR="007036E1" w:rsidRPr="007036E1" w:rsidRDefault="007036E1" w:rsidP="007036E1">
      <w:pPr>
        <w:pStyle w:val="af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(наименование документа)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jc w:val="both"/>
        <w:rPr>
          <w:rFonts w:ascii="Times New Roman" w:hAnsi="Times New Roman" w:cs="Times New Roman"/>
          <w:b/>
          <w:u w:val="single"/>
        </w:rPr>
      </w:pPr>
      <w:r w:rsidRPr="007036E1">
        <w:rPr>
          <w:rFonts w:ascii="Times New Roman" w:hAnsi="Times New Roman" w:cs="Times New Roman"/>
          <w:b/>
        </w:rPr>
        <w:t>__________</w:t>
      </w:r>
      <w:r w:rsidRPr="007036E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036E1" w:rsidRPr="007036E1" w:rsidRDefault="007036E1" w:rsidP="007036E1">
      <w:pPr>
        <w:pStyle w:val="2"/>
        <w:jc w:val="center"/>
      </w:pPr>
      <w:r w:rsidRPr="007036E1">
        <w:t>(фамилия, имя, отчество и паспортные данные физического лица,  подающего заявку)</w:t>
      </w:r>
    </w:p>
    <w:p w:rsidR="007036E1" w:rsidRPr="00227946" w:rsidRDefault="007036E1" w:rsidP="00493C03">
      <w:pPr>
        <w:widowControl/>
        <w:jc w:val="both"/>
        <w:rPr>
          <w:rFonts w:ascii="Times New Roman" w:hAnsi="Times New Roman" w:cs="Times New Roman"/>
        </w:rPr>
      </w:pPr>
      <w:r w:rsidRPr="00227946">
        <w:rPr>
          <w:rFonts w:ascii="Times New Roman" w:hAnsi="Times New Roman" w:cs="Times New Roman"/>
        </w:rPr>
        <w:t xml:space="preserve">именуем___  далее – Претендент, принимая решение об участии в открытом по составу участников и по форме подачи предложений о цене аукционе на право заключения договора аренды </w:t>
      </w:r>
      <w:r w:rsidR="00493C03" w:rsidRPr="00227946">
        <w:rPr>
          <w:rFonts w:ascii="Times New Roman" w:eastAsiaTheme="minorHAnsi" w:hAnsi="Times New Roman" w:cs="Times New Roman"/>
          <w:lang w:eastAsia="en-US"/>
        </w:rPr>
        <w:t xml:space="preserve">земельного участка </w:t>
      </w:r>
      <w:r w:rsidR="002E59AF" w:rsidRPr="00227946">
        <w:rPr>
          <w:rFonts w:ascii="Times New Roman" w:eastAsiaTheme="minorHAnsi" w:hAnsi="Times New Roman" w:cs="Times New Roman"/>
          <w:bCs/>
          <w:lang w:eastAsia="en-US"/>
        </w:rPr>
        <w:t xml:space="preserve">из земель сельскохозяйственного назначения, государственная собственность на которые не разграничена, </w:t>
      </w:r>
      <w:r w:rsidR="002E59AF" w:rsidRPr="00227946">
        <w:rPr>
          <w:rFonts w:ascii="Times New Roman" w:eastAsiaTheme="minorHAnsi" w:hAnsi="Times New Roman" w:cs="Times New Roman"/>
          <w:lang w:eastAsia="en-US"/>
        </w:rPr>
        <w:t>площадью</w:t>
      </w:r>
      <w:r w:rsidR="00227946" w:rsidRPr="00227946">
        <w:rPr>
          <w:rFonts w:ascii="Times New Roman" w:eastAsiaTheme="minorHAnsi" w:hAnsi="Times New Roman" w:cs="Times New Roman"/>
          <w:color w:val="000000"/>
          <w:lang w:eastAsia="en-US"/>
        </w:rPr>
        <w:t xml:space="preserve"> 708 938 кв</w:t>
      </w:r>
      <w:proofErr w:type="gramStart"/>
      <w:r w:rsidR="00227946" w:rsidRPr="00227946">
        <w:rPr>
          <w:rFonts w:ascii="Times New Roman" w:eastAsiaTheme="minorHAnsi" w:hAnsi="Times New Roman" w:cs="Times New Roman"/>
          <w:color w:val="000000"/>
          <w:lang w:eastAsia="en-US"/>
        </w:rPr>
        <w:t>.м</w:t>
      </w:r>
      <w:proofErr w:type="gramEnd"/>
      <w:r w:rsidR="00227946" w:rsidRPr="00227946">
        <w:rPr>
          <w:rFonts w:ascii="Times New Roman" w:eastAsiaTheme="minorHAnsi" w:hAnsi="Times New Roman" w:cs="Times New Roman"/>
          <w:color w:val="000000"/>
          <w:lang w:eastAsia="en-US"/>
        </w:rPr>
        <w:t xml:space="preserve"> (70,8938 га) с кадастровым номером 31:10:0000000:1918, местоположение: Российская Федерация, Белгородская область, </w:t>
      </w:r>
      <w:proofErr w:type="spellStart"/>
      <w:r w:rsidR="00227946" w:rsidRPr="00227946">
        <w:rPr>
          <w:rFonts w:ascii="Times New Roman" w:eastAsiaTheme="minorHAnsi" w:hAnsi="Times New Roman" w:cs="Times New Roman"/>
          <w:color w:val="000000"/>
          <w:lang w:eastAsia="en-US"/>
        </w:rPr>
        <w:t>Яковлевский</w:t>
      </w:r>
      <w:proofErr w:type="spellEnd"/>
      <w:r w:rsidR="00227946" w:rsidRPr="00227946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городской округ, в границах СПК «Правда</w:t>
      </w:r>
      <w:r w:rsidR="00227946" w:rsidRPr="00227946">
        <w:rPr>
          <w:rFonts w:ascii="Times New Roman" w:eastAsiaTheme="minorHAnsi" w:hAnsi="Times New Roman" w:cs="Times New Roman"/>
          <w:lang w:eastAsia="en-US"/>
        </w:rPr>
        <w:t>», вид разрешенного использования «растениеводство</w:t>
      </w:r>
      <w:r w:rsidRPr="00227946">
        <w:rPr>
          <w:rFonts w:ascii="Times New Roman" w:hAnsi="Times New Roman" w:cs="Times New Roman"/>
          <w:spacing w:val="-10"/>
        </w:rPr>
        <w:t>»</w:t>
      </w:r>
      <w:r w:rsidRPr="00227946">
        <w:rPr>
          <w:rFonts w:ascii="Times New Roman" w:hAnsi="Times New Roman" w:cs="Times New Roman"/>
        </w:rPr>
        <w:t xml:space="preserve">, </w:t>
      </w:r>
    </w:p>
    <w:p w:rsidR="007036E1" w:rsidRPr="00227946" w:rsidRDefault="007036E1" w:rsidP="00493C03">
      <w:pPr>
        <w:pStyle w:val="af0"/>
        <w:spacing w:line="230" w:lineRule="auto"/>
        <w:jc w:val="both"/>
        <w:rPr>
          <w:rFonts w:ascii="Times New Roman" w:hAnsi="Times New Roman" w:cs="Times New Roman"/>
        </w:rPr>
      </w:pPr>
      <w:r w:rsidRPr="00227946">
        <w:rPr>
          <w:rFonts w:ascii="Times New Roman" w:hAnsi="Times New Roman" w:cs="Times New Roman"/>
        </w:rPr>
        <w:t>обязуется: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1) соблюдать условия аукциона (порядок проведения, дата, время и место проведения), содержащиеся в информационном сообщении о продаже права на заключение договора аренды указанного земельного участка, а также порядок проведения аукциона, установленный Земельным Кодексом Российской Федерации;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  <w:bCs/>
          <w:shd w:val="clear" w:color="auto" w:fill="FFFFFF"/>
        </w:rPr>
        <w:t>2) дать согласие на обработку, хранение и использование своих персональных данных в соответствии с требованиями Федерального Закона  от 27.07.2007г.  №152-ФЗ «О защите персональных данных»;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3) в случае признания победителем аукциона заключить договор аренды не ранее, чем через 10 дней со дня размещения информации о результатах аукциона на официальном сайте и уплатить стоимость права аренды земельного участка, установленную по результатам аукциона, в  соответствии с договором аренды;</w:t>
      </w:r>
    </w:p>
    <w:p w:rsidR="007036E1" w:rsidRPr="007036E1" w:rsidRDefault="007036E1" w:rsidP="00AC3184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lastRenderedPageBreak/>
        <w:t xml:space="preserve">4) ознакомиться и принять информацию, связанную с проведением аукциона посредством сети Интернет либо СМС оповещения. 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Информацию прошу направлять__________________________________________________________________</w:t>
      </w:r>
    </w:p>
    <w:p w:rsidR="007036E1" w:rsidRPr="007036E1" w:rsidRDefault="007036E1" w:rsidP="007036E1">
      <w:pPr>
        <w:jc w:val="both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>(адрес электронной почты, номер мобильного телефона)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Адрес и банковские реквизиты Претендента:________________________________________________________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  <w:r w:rsidRPr="007036E1">
        <w:rPr>
          <w:rFonts w:ascii="Times New Roman" w:hAnsi="Times New Roman" w:cs="Times New Roman"/>
          <w:b/>
        </w:rPr>
        <w:t>_________________________________ /________________________/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М.П. </w:t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</w:r>
      <w:r w:rsidRPr="007036E1">
        <w:rPr>
          <w:rFonts w:ascii="Times New Roman" w:hAnsi="Times New Roman" w:cs="Times New Roman"/>
        </w:rPr>
        <w:tab/>
        <w:t xml:space="preserve"> «______» ___________________ 20___г.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Заявка принята: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>Час</w:t>
      </w:r>
      <w:proofErr w:type="gramStart"/>
      <w:r w:rsidRPr="007036E1">
        <w:rPr>
          <w:rFonts w:ascii="Times New Roman" w:hAnsi="Times New Roman" w:cs="Times New Roman"/>
        </w:rPr>
        <w:t>.</w:t>
      </w:r>
      <w:proofErr w:type="gramEnd"/>
      <w:r w:rsidRPr="007036E1">
        <w:rPr>
          <w:rFonts w:ascii="Times New Roman" w:hAnsi="Times New Roman" w:cs="Times New Roman"/>
        </w:rPr>
        <w:t xml:space="preserve"> _____ </w:t>
      </w:r>
      <w:proofErr w:type="gramStart"/>
      <w:r w:rsidRPr="007036E1">
        <w:rPr>
          <w:rFonts w:ascii="Times New Roman" w:hAnsi="Times New Roman" w:cs="Times New Roman"/>
        </w:rPr>
        <w:t>м</w:t>
      </w:r>
      <w:proofErr w:type="gramEnd"/>
      <w:r w:rsidRPr="007036E1">
        <w:rPr>
          <w:rFonts w:ascii="Times New Roman" w:hAnsi="Times New Roman" w:cs="Times New Roman"/>
        </w:rPr>
        <w:t>ин. _____</w:t>
      </w:r>
      <w:r w:rsidRPr="007036E1">
        <w:rPr>
          <w:rFonts w:ascii="Times New Roman" w:hAnsi="Times New Roman" w:cs="Times New Roman"/>
        </w:rPr>
        <w:tab/>
        <w:t xml:space="preserve"> «______» ___________________ 20___г. за  №_____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</w:rPr>
      </w:pPr>
      <w:r w:rsidRPr="007036E1">
        <w:rPr>
          <w:rFonts w:ascii="Times New Roman" w:hAnsi="Times New Roman" w:cs="Times New Roman"/>
        </w:rPr>
        <w:t xml:space="preserve">Подпись уполномоченного лица </w:t>
      </w:r>
    </w:p>
    <w:p w:rsidR="007036E1" w:rsidRPr="007036E1" w:rsidRDefault="007036E1" w:rsidP="007036E1">
      <w:pPr>
        <w:pStyle w:val="af0"/>
        <w:ind w:firstLine="720"/>
        <w:rPr>
          <w:rFonts w:ascii="Times New Roman" w:hAnsi="Times New Roman" w:cs="Times New Roman"/>
          <w:b/>
        </w:rPr>
      </w:pPr>
      <w:r w:rsidRPr="007036E1">
        <w:rPr>
          <w:rFonts w:ascii="Times New Roman" w:hAnsi="Times New Roman" w:cs="Times New Roman"/>
          <w:b/>
        </w:rPr>
        <w:t>_________________________________ /________________________/</w:t>
      </w:r>
    </w:p>
    <w:p w:rsidR="007036E1" w:rsidRPr="00FE16EB" w:rsidRDefault="007036E1" w:rsidP="007036E1">
      <w:pPr>
        <w:ind w:firstLine="720"/>
        <w:jc w:val="both"/>
        <w:rPr>
          <w:sz w:val="24"/>
          <w:szCs w:val="24"/>
        </w:rPr>
      </w:pPr>
    </w:p>
    <w:p w:rsidR="007036E1" w:rsidRDefault="007036E1" w:rsidP="007036E1">
      <w:pPr>
        <w:ind w:left="7937" w:firstLine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4D94" w:rsidRPr="00E74D94" w:rsidRDefault="00E74D94" w:rsidP="00E74D94">
      <w:pPr>
        <w:widowControl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268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Pr="00173268">
        <w:rPr>
          <w:rFonts w:ascii="Times New Roman" w:hAnsi="Times New Roman" w:cs="Times New Roman"/>
          <w:b/>
          <w:sz w:val="22"/>
          <w:szCs w:val="22"/>
        </w:rPr>
        <w:t>____- ____ НДУ</w:t>
      </w:r>
    </w:p>
    <w:p w:rsidR="00173268" w:rsidRPr="00173268" w:rsidRDefault="00173268" w:rsidP="00173268">
      <w:pPr>
        <w:pStyle w:val="af4"/>
        <w:rPr>
          <w:rFonts w:cs="Times New Roman"/>
          <w:bCs w:val="0"/>
          <w:sz w:val="22"/>
          <w:szCs w:val="22"/>
        </w:rPr>
      </w:pPr>
      <w:r w:rsidRPr="00173268">
        <w:rPr>
          <w:rFonts w:cs="Times New Roman"/>
          <w:bCs w:val="0"/>
          <w:sz w:val="22"/>
          <w:szCs w:val="22"/>
        </w:rPr>
        <w:t xml:space="preserve">аренды земельного участка сельскохозяйственного назначения, </w:t>
      </w:r>
    </w:p>
    <w:p w:rsidR="00173268" w:rsidRPr="00173268" w:rsidRDefault="00173268" w:rsidP="00173268">
      <w:pPr>
        <w:pStyle w:val="af4"/>
        <w:rPr>
          <w:rFonts w:cs="Times New Roman"/>
          <w:bCs w:val="0"/>
          <w:sz w:val="22"/>
          <w:szCs w:val="22"/>
        </w:rPr>
      </w:pPr>
      <w:r w:rsidRPr="00173268">
        <w:rPr>
          <w:rFonts w:cs="Times New Roman"/>
          <w:bCs w:val="0"/>
          <w:sz w:val="22"/>
          <w:szCs w:val="22"/>
        </w:rPr>
        <w:t xml:space="preserve">из состава земель, государственная собственность на которые </w:t>
      </w:r>
    </w:p>
    <w:p w:rsidR="00173268" w:rsidRPr="00173268" w:rsidRDefault="00173268" w:rsidP="00173268">
      <w:pPr>
        <w:pStyle w:val="af4"/>
        <w:rPr>
          <w:rFonts w:cs="Times New Roman"/>
          <w:bCs w:val="0"/>
          <w:sz w:val="22"/>
          <w:szCs w:val="22"/>
        </w:rPr>
      </w:pPr>
      <w:r w:rsidRPr="00173268">
        <w:rPr>
          <w:rFonts w:cs="Times New Roman"/>
          <w:bCs w:val="0"/>
          <w:sz w:val="22"/>
          <w:szCs w:val="22"/>
        </w:rPr>
        <w:t>не разграничена</w:t>
      </w:r>
    </w:p>
    <w:p w:rsidR="00173268" w:rsidRPr="00173268" w:rsidRDefault="00173268" w:rsidP="00173268">
      <w:pPr>
        <w:pStyle w:val="af4"/>
        <w:rPr>
          <w:rFonts w:cs="Times New Roman"/>
          <w:bCs w:val="0"/>
          <w:sz w:val="22"/>
          <w:szCs w:val="22"/>
        </w:rPr>
      </w:pPr>
    </w:p>
    <w:p w:rsidR="00173268" w:rsidRPr="00173268" w:rsidRDefault="00173268" w:rsidP="00173268">
      <w:pPr>
        <w:pStyle w:val="af4"/>
        <w:rPr>
          <w:rFonts w:cs="Times New Roman"/>
          <w:b w:val="0"/>
          <w:bCs w:val="0"/>
          <w:sz w:val="22"/>
          <w:szCs w:val="22"/>
        </w:rPr>
      </w:pPr>
      <w:r w:rsidRPr="00173268">
        <w:rPr>
          <w:rFonts w:cs="Times New Roman"/>
          <w:b w:val="0"/>
          <w:sz w:val="22"/>
          <w:szCs w:val="22"/>
        </w:rPr>
        <w:t>город Белгород                                                                        «__» _______ 20__ г</w:t>
      </w:r>
    </w:p>
    <w:p w:rsidR="00173268" w:rsidRPr="00173268" w:rsidRDefault="00173268" w:rsidP="00173268">
      <w:pPr>
        <w:pStyle w:val="af4"/>
        <w:rPr>
          <w:rFonts w:cs="Times New Roman"/>
          <w:sz w:val="22"/>
          <w:szCs w:val="22"/>
        </w:rPr>
      </w:pP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73268">
        <w:rPr>
          <w:rFonts w:ascii="Times New Roman" w:hAnsi="Times New Roman" w:cs="Times New Roman"/>
          <w:sz w:val="22"/>
          <w:szCs w:val="22"/>
        </w:rPr>
        <w:t xml:space="preserve">В </w:t>
      </w:r>
      <w:r w:rsidRPr="00173268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соответствии с итоговым протоколом по результатам проведения аукционных торгов </w:t>
      </w:r>
      <w:r w:rsidRPr="00173268">
        <w:rPr>
          <w:rFonts w:ascii="Times New Roman" w:hAnsi="Times New Roman" w:cs="Times New Roman"/>
          <w:sz w:val="22"/>
          <w:szCs w:val="22"/>
        </w:rPr>
        <w:t>от «__» _______ 20__ года</w:t>
      </w:r>
      <w:r w:rsidRPr="00173268"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173268">
        <w:rPr>
          <w:rFonts w:ascii="Times New Roman" w:hAnsi="Times New Roman" w:cs="Times New Roman"/>
          <w:sz w:val="22"/>
          <w:szCs w:val="22"/>
        </w:rPr>
        <w:t xml:space="preserve"> </w:t>
      </w:r>
      <w:r w:rsidRPr="00173268">
        <w:rPr>
          <w:rFonts w:ascii="Times New Roman" w:hAnsi="Times New Roman" w:cs="Times New Roman"/>
          <w:b/>
          <w:bCs/>
          <w:sz w:val="22"/>
          <w:szCs w:val="22"/>
        </w:rPr>
        <w:t xml:space="preserve">министерство </w:t>
      </w:r>
      <w:r w:rsidRPr="00173268">
        <w:rPr>
          <w:rFonts w:ascii="Times New Roman" w:hAnsi="Times New Roman" w:cs="Times New Roman"/>
          <w:b/>
          <w:sz w:val="22"/>
          <w:szCs w:val="22"/>
        </w:rPr>
        <w:t>имущественных и земельных отношений Белгородской области</w:t>
      </w:r>
      <w:r w:rsidRPr="00173268">
        <w:rPr>
          <w:rFonts w:ascii="Times New Roman" w:hAnsi="Times New Roman" w:cs="Times New Roman"/>
          <w:sz w:val="22"/>
          <w:szCs w:val="22"/>
        </w:rPr>
        <w:t xml:space="preserve">, в лице заместителя министра-начальника департамента земельных ресурсов </w:t>
      </w:r>
      <w:proofErr w:type="spellStart"/>
      <w:r w:rsidRPr="00173268">
        <w:rPr>
          <w:rFonts w:ascii="Times New Roman" w:hAnsi="Times New Roman" w:cs="Times New Roman"/>
          <w:sz w:val="22"/>
          <w:szCs w:val="22"/>
        </w:rPr>
        <w:t>Пойминовой</w:t>
      </w:r>
      <w:proofErr w:type="spellEnd"/>
      <w:r w:rsidRPr="00173268">
        <w:rPr>
          <w:rFonts w:ascii="Times New Roman" w:hAnsi="Times New Roman" w:cs="Times New Roman"/>
          <w:sz w:val="22"/>
          <w:szCs w:val="22"/>
        </w:rPr>
        <w:t xml:space="preserve"> Янины Васильевны действующего на основании приказа от 31 января 2022 года №11 «Об утверждении должностных регламентов и должностных инструкций», именуемое в дальнейшем </w:t>
      </w:r>
      <w:r w:rsidRPr="00173268">
        <w:rPr>
          <w:rFonts w:ascii="Times New Roman" w:hAnsi="Times New Roman" w:cs="Times New Roman"/>
          <w:b/>
          <w:sz w:val="22"/>
          <w:szCs w:val="22"/>
        </w:rPr>
        <w:t xml:space="preserve">«Арендодатель», </w:t>
      </w:r>
      <w:proofErr w:type="gramEnd"/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3268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proofErr w:type="spellStart"/>
      <w:r w:rsidRPr="00173268">
        <w:rPr>
          <w:rFonts w:ascii="Times New Roman" w:hAnsi="Times New Roman" w:cs="Times New Roman"/>
          <w:b/>
          <w:sz w:val="22"/>
          <w:szCs w:val="22"/>
        </w:rPr>
        <w:t>Яковлевского</w:t>
      </w:r>
      <w:proofErr w:type="spellEnd"/>
      <w:r w:rsidRPr="00173268">
        <w:rPr>
          <w:rFonts w:ascii="Times New Roman" w:hAnsi="Times New Roman" w:cs="Times New Roman"/>
          <w:b/>
          <w:sz w:val="22"/>
          <w:szCs w:val="22"/>
        </w:rPr>
        <w:t xml:space="preserve"> городского округа, </w:t>
      </w:r>
      <w:r w:rsidRPr="00173268">
        <w:rPr>
          <w:rFonts w:ascii="Times New Roman" w:hAnsi="Times New Roman" w:cs="Times New Roman"/>
          <w:sz w:val="22"/>
          <w:szCs w:val="22"/>
        </w:rPr>
        <w:t xml:space="preserve">в лице руководителя управления имущественных и земельных отношений Мороз Татьяны Александровны, действующей на основании распоряжения администрации </w:t>
      </w:r>
      <w:proofErr w:type="spellStart"/>
      <w:r w:rsidRPr="00173268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173268">
        <w:rPr>
          <w:rFonts w:ascii="Times New Roman" w:hAnsi="Times New Roman" w:cs="Times New Roman"/>
          <w:sz w:val="22"/>
          <w:szCs w:val="22"/>
        </w:rPr>
        <w:t xml:space="preserve"> городского округа «О делегировании полномочий руководителю управления имущественных и земельных отношений администрации </w:t>
      </w:r>
      <w:proofErr w:type="spellStart"/>
      <w:r w:rsidRPr="00173268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173268">
        <w:rPr>
          <w:rFonts w:ascii="Times New Roman" w:hAnsi="Times New Roman" w:cs="Times New Roman"/>
          <w:sz w:val="22"/>
          <w:szCs w:val="22"/>
        </w:rPr>
        <w:t xml:space="preserve"> городского округа» № 603-р от 15.07.2022 г., именуемая в дальнейшем</w:t>
      </w:r>
      <w:r w:rsidRPr="00173268">
        <w:rPr>
          <w:rFonts w:ascii="Times New Roman" w:hAnsi="Times New Roman" w:cs="Times New Roman"/>
          <w:b/>
          <w:sz w:val="22"/>
          <w:szCs w:val="22"/>
        </w:rPr>
        <w:t xml:space="preserve"> «Администратор платежей», 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и ___________________ __________________________________________________________________,</w:t>
      </w:r>
      <w:bookmarkStart w:id="1" w:name="HEADER"/>
      <w:bookmarkEnd w:id="1"/>
      <w:r w:rsidRPr="00173268">
        <w:rPr>
          <w:rFonts w:ascii="Times New Roman" w:hAnsi="Times New Roman" w:cs="Times New Roman"/>
          <w:sz w:val="22"/>
          <w:szCs w:val="22"/>
        </w:rPr>
        <w:t xml:space="preserve"> именуемы</w:t>
      </w:r>
      <w:proofErr w:type="gramStart"/>
      <w:r w:rsidRPr="00173268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17326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73268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173268">
        <w:rPr>
          <w:rFonts w:ascii="Times New Roman" w:hAnsi="Times New Roman" w:cs="Times New Roman"/>
          <w:b/>
          <w:sz w:val="22"/>
          <w:szCs w:val="22"/>
        </w:rPr>
        <w:t>«</w:t>
      </w:r>
      <w:r w:rsidRPr="00173268">
        <w:rPr>
          <w:rStyle w:val="120"/>
          <w:rFonts w:ascii="Times New Roman" w:eastAsia="Calibri" w:hAnsi="Times New Roman"/>
          <w:b/>
          <w:sz w:val="22"/>
          <w:szCs w:val="22"/>
        </w:rPr>
        <w:t>Арендатор</w:t>
      </w:r>
      <w:r w:rsidRPr="00173268">
        <w:rPr>
          <w:rFonts w:ascii="Times New Roman" w:hAnsi="Times New Roman" w:cs="Times New Roman"/>
          <w:b/>
          <w:sz w:val="22"/>
          <w:szCs w:val="22"/>
        </w:rPr>
        <w:t>»</w:t>
      </w:r>
      <w:r w:rsidRPr="00173268">
        <w:rPr>
          <w:rFonts w:ascii="Times New Roman" w:hAnsi="Times New Roman" w:cs="Times New Roman"/>
          <w:sz w:val="22"/>
          <w:szCs w:val="22"/>
        </w:rPr>
        <w:t xml:space="preserve">, с другой стороны, далее совместно именуемые «Стороны», заключили </w:t>
      </w:r>
      <w:r w:rsidRPr="00173268">
        <w:rPr>
          <w:rStyle w:val="120"/>
          <w:rFonts w:ascii="Times New Roman" w:eastAsia="Calibri" w:hAnsi="Times New Roman"/>
          <w:sz w:val="22"/>
          <w:szCs w:val="22"/>
        </w:rPr>
        <w:t xml:space="preserve">настоящий договор </w:t>
      </w:r>
      <w:r w:rsidRPr="00173268">
        <w:rPr>
          <w:rFonts w:ascii="Times New Roman" w:hAnsi="Times New Roman" w:cs="Times New Roman"/>
          <w:sz w:val="22"/>
          <w:szCs w:val="22"/>
        </w:rPr>
        <w:t>о нижеследующем:</w:t>
      </w:r>
      <w:bookmarkStart w:id="2" w:name="ENDHEAD"/>
      <w:bookmarkEnd w:id="2"/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268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1.1. </w:t>
      </w:r>
      <w:r w:rsidRPr="00173268">
        <w:rPr>
          <w:rFonts w:ascii="Times New Roman" w:hAnsi="Times New Roman"/>
          <w:b/>
          <w:bCs/>
        </w:rPr>
        <w:t>Арендодатель</w:t>
      </w:r>
      <w:r w:rsidRPr="00173268">
        <w:rPr>
          <w:rFonts w:ascii="Times New Roman" w:hAnsi="Times New Roman"/>
        </w:rPr>
        <w:t xml:space="preserve"> передал, а </w:t>
      </w:r>
      <w:r w:rsidRPr="00173268">
        <w:rPr>
          <w:rFonts w:ascii="Times New Roman" w:hAnsi="Times New Roman"/>
          <w:b/>
          <w:bCs/>
        </w:rPr>
        <w:t>Арендатор</w:t>
      </w:r>
      <w:r w:rsidRPr="00173268">
        <w:rPr>
          <w:rFonts w:ascii="Times New Roman" w:hAnsi="Times New Roman"/>
        </w:rPr>
        <w:t xml:space="preserve"> принял во временное владение и пользование (аренду), земельный участок с кадастровым номером ______________________, предназначенный для сельскохозяйственного производства (далее – «Участок»).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1.2. Категория земель: земли сельскохозяйственного назначения, вид разрешенного использования: «__________________».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1.3. Общая площадь Участка составляет _______ </w:t>
      </w:r>
      <w:proofErr w:type="gramStart"/>
      <w:r w:rsidRPr="00173268">
        <w:rPr>
          <w:rFonts w:ascii="Times New Roman" w:hAnsi="Times New Roman"/>
        </w:rPr>
        <w:t>га</w:t>
      </w:r>
      <w:proofErr w:type="gramEnd"/>
      <w:r w:rsidRPr="00173268">
        <w:rPr>
          <w:rFonts w:ascii="Times New Roman" w:hAnsi="Times New Roman"/>
        </w:rPr>
        <w:t>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1.4. Местоположение Участка: _________________________________ __________________________________________________________________.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1.5. Участок относится к числу земель, государственная собственность на которые не разграничена.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lastRenderedPageBreak/>
        <w:t>1.6. Настоящий Договор заключается с «___» _________ 20__ года по 31 декабря 2026 года, и вступает в силу с момента его государственной регистрации в органе, осуществляющем регистрацию прав на недвижимое имущество и сделок с ним.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1.7. Арендодатель гарантирует, что на момент подписания настоящего Договора </w:t>
      </w:r>
      <w:proofErr w:type="gramStart"/>
      <w:r w:rsidRPr="00173268">
        <w:rPr>
          <w:rFonts w:ascii="Times New Roman" w:hAnsi="Times New Roman"/>
        </w:rPr>
        <w:t>Участок, являющийся предметом настоящего Договора никому не продан</w:t>
      </w:r>
      <w:proofErr w:type="gramEnd"/>
      <w:r w:rsidRPr="00173268">
        <w:rPr>
          <w:rFonts w:ascii="Times New Roman" w:hAnsi="Times New Roman"/>
        </w:rPr>
        <w:t>, не заложен, в доверительное управление, в качестве вклада в уставный капитал не передан, в споре не состоит, под арестом и запрещением не значится.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1.8. В отношении Участка</w:t>
      </w:r>
      <w:r w:rsidRPr="00173268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3268">
        <w:rPr>
          <w:rFonts w:ascii="Times New Roman" w:hAnsi="Times New Roman" w:cs="Times New Roman"/>
          <w:i/>
          <w:sz w:val="22"/>
          <w:szCs w:val="22"/>
        </w:rPr>
        <w:t>установлены обременения и (или) ограничения прав, информация о содержании которых указана в Едином государственном реестре недвижимости. Арендатор согласился принять Участок с учетом зарегистрированных обременений (или) ограничений прав</w:t>
      </w: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73268">
        <w:rPr>
          <w:rFonts w:ascii="Times New Roman" w:hAnsi="Times New Roman" w:cs="Times New Roman"/>
          <w:i/>
          <w:sz w:val="22"/>
          <w:szCs w:val="22"/>
        </w:rPr>
        <w:t>/либо/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i/>
          <w:sz w:val="22"/>
          <w:szCs w:val="22"/>
        </w:rPr>
        <w:t xml:space="preserve"> обременений и (или) ограничений прав не зарегистрировано</w:t>
      </w:r>
      <w:r w:rsidRPr="0017326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1.9. На Участке не имеется объектов недвижимости и запрещается их строительство.</w:t>
      </w: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268">
        <w:rPr>
          <w:rFonts w:ascii="Times New Roman" w:hAnsi="Times New Roman" w:cs="Times New Roman"/>
          <w:b/>
          <w:bCs/>
          <w:sz w:val="22"/>
          <w:szCs w:val="22"/>
        </w:rPr>
        <w:t>2. АРЕНДНАЯ ПЛАТА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2.1. Арендная плата за использование Участка определяется в соответствии с Земельным кодексом Российской Федерации, на основании протокола по результатам проведения аукционных торгов от «__» _______ __ и составляет</w:t>
      </w:r>
      <w:proofErr w:type="gramStart"/>
      <w:r w:rsidRPr="00173268">
        <w:rPr>
          <w:rFonts w:ascii="Times New Roman" w:hAnsi="Times New Roman" w:cs="Times New Roman"/>
          <w:sz w:val="22"/>
          <w:szCs w:val="22"/>
        </w:rPr>
        <w:t xml:space="preserve"> __________ (_______________________) </w:t>
      </w:r>
      <w:proofErr w:type="gramEnd"/>
      <w:r w:rsidRPr="00173268">
        <w:rPr>
          <w:rFonts w:ascii="Times New Roman" w:hAnsi="Times New Roman" w:cs="Times New Roman"/>
          <w:sz w:val="22"/>
          <w:szCs w:val="22"/>
        </w:rPr>
        <w:t>рублей __ копеек</w:t>
      </w:r>
      <w:r w:rsidRPr="0017326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3268">
        <w:rPr>
          <w:rFonts w:ascii="Times New Roman" w:hAnsi="Times New Roman" w:cs="Times New Roman"/>
          <w:sz w:val="22"/>
          <w:szCs w:val="22"/>
        </w:rPr>
        <w:t>в год.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2.2. </w:t>
      </w:r>
      <w:r w:rsidRPr="00173268">
        <w:rPr>
          <w:rFonts w:ascii="Times New Roman" w:hAnsi="Times New Roman" w:cs="Times New Roman"/>
          <w:color w:val="000000"/>
          <w:sz w:val="22"/>
          <w:szCs w:val="22"/>
        </w:rPr>
        <w:t xml:space="preserve">Арендная плата за использование Участка вносится Арендатором ежеквартально, равными долями не позднее 15 числа месяца, следующего </w:t>
      </w:r>
      <w:proofErr w:type="gramStart"/>
      <w:r w:rsidRPr="00173268">
        <w:rPr>
          <w:rFonts w:ascii="Times New Roman" w:hAnsi="Times New Roman" w:cs="Times New Roman"/>
          <w:color w:val="000000"/>
          <w:sz w:val="22"/>
          <w:szCs w:val="22"/>
        </w:rPr>
        <w:t>за</w:t>
      </w:r>
      <w:proofErr w:type="gramEnd"/>
      <w:r w:rsidRPr="00173268">
        <w:rPr>
          <w:rFonts w:ascii="Times New Roman" w:hAnsi="Times New Roman" w:cs="Times New Roman"/>
          <w:color w:val="000000"/>
          <w:sz w:val="22"/>
          <w:szCs w:val="22"/>
        </w:rPr>
        <w:t xml:space="preserve"> отчетным. </w:t>
      </w:r>
      <w:bookmarkStart w:id="3" w:name="HONEST22"/>
      <w:bookmarkEnd w:id="3"/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Арендная плата вносится Арендатором по следующим реквизитам: 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Расчетный счет 03100643000000012600, открытый ОТДЕЛЕНИЕ - БЕЛГОРОД </w:t>
      </w:r>
      <w:proofErr w:type="gramStart"/>
      <w:r w:rsidRPr="0017326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73268">
        <w:rPr>
          <w:rFonts w:ascii="Times New Roman" w:hAnsi="Times New Roman" w:cs="Times New Roman"/>
          <w:sz w:val="22"/>
          <w:szCs w:val="22"/>
        </w:rPr>
        <w:t xml:space="preserve">. БЕЛГОРОД, БИК 011403102, Получатель: </w:t>
      </w:r>
      <w:proofErr w:type="gramStart"/>
      <w:r w:rsidRPr="00173268">
        <w:rPr>
          <w:rFonts w:ascii="Times New Roman" w:hAnsi="Times New Roman" w:cs="Times New Roman"/>
          <w:sz w:val="22"/>
          <w:szCs w:val="22"/>
        </w:rPr>
        <w:t xml:space="preserve">ИНН 31 21 008 560, КПП 31 21 01 001, УФК по Белгородской области (Администрация </w:t>
      </w:r>
      <w:proofErr w:type="spellStart"/>
      <w:r w:rsidRPr="00173268">
        <w:rPr>
          <w:rFonts w:ascii="Times New Roman" w:hAnsi="Times New Roman" w:cs="Times New Roman"/>
          <w:sz w:val="22"/>
          <w:szCs w:val="22"/>
        </w:rPr>
        <w:t>Яковлевского</w:t>
      </w:r>
      <w:proofErr w:type="spellEnd"/>
      <w:r w:rsidRPr="00173268">
        <w:rPr>
          <w:rFonts w:ascii="Times New Roman" w:hAnsi="Times New Roman" w:cs="Times New Roman"/>
          <w:sz w:val="22"/>
          <w:szCs w:val="22"/>
        </w:rPr>
        <w:t xml:space="preserve"> городского округа (л/с 04263205520); код платежа                          (КБК) 850 1 11 05012 04 0000 120, ОКТМО: 14 755 000.</w:t>
      </w:r>
      <w:proofErr w:type="gramEnd"/>
      <w:r w:rsidRPr="00173268">
        <w:rPr>
          <w:rFonts w:ascii="Times New Roman" w:hAnsi="Times New Roman" w:cs="Times New Roman"/>
          <w:sz w:val="22"/>
          <w:szCs w:val="22"/>
        </w:rPr>
        <w:t xml:space="preserve"> В поле «назначение платежа»: Арендная плата в муниципальный бюджет по договору аренды № ___ от «___»___________ 202__ года.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2.3. Неиспользование Участка Арендатором не может служить основанием для отказа в оплате арендной платы.</w:t>
      </w: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3268" w:rsidRPr="00173268" w:rsidRDefault="00173268" w:rsidP="00173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268">
        <w:rPr>
          <w:rFonts w:ascii="Times New Roman" w:hAnsi="Times New Roman" w:cs="Times New Roman"/>
          <w:b/>
          <w:bCs/>
          <w:sz w:val="22"/>
          <w:szCs w:val="22"/>
        </w:rPr>
        <w:t>3. ПРАВА И ОБЯЗАННОСТИ АРЕНДАТОРА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3.1. </w:t>
      </w:r>
      <w:r w:rsidRPr="00173268">
        <w:rPr>
          <w:rFonts w:ascii="Times New Roman" w:hAnsi="Times New Roman" w:cs="Times New Roman"/>
          <w:b/>
          <w:bCs/>
          <w:sz w:val="22"/>
          <w:szCs w:val="22"/>
        </w:rPr>
        <w:t>Арендатор имеет право: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3.1.1. Использовать Участок на условиях, установленных Договором и действующими нормативно-правовыми актами Российской Федерации и Белгородской области.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3.1.2. Передавать права и обязанности по настоящему Договору в субаренду и в залог </w:t>
      </w:r>
      <w:r w:rsidRPr="00173268">
        <w:rPr>
          <w:rFonts w:ascii="Times New Roman" w:eastAsia="Calibri" w:hAnsi="Times New Roman" w:cs="Times New Roman"/>
          <w:sz w:val="22"/>
          <w:szCs w:val="22"/>
          <w:lang w:eastAsia="en-US"/>
        </w:rPr>
        <w:t>в порядке, установленном действующим законодательством</w:t>
      </w:r>
      <w:r w:rsidRPr="00173268">
        <w:rPr>
          <w:rFonts w:ascii="Times New Roman" w:hAnsi="Times New Roman" w:cs="Times New Roman"/>
          <w:sz w:val="22"/>
          <w:szCs w:val="22"/>
        </w:rPr>
        <w:t>.</w:t>
      </w:r>
    </w:p>
    <w:p w:rsidR="00173268" w:rsidRPr="00173268" w:rsidRDefault="00173268" w:rsidP="00173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3.1.3. Заключать соглашение об установлении сервитута в отношении Участка при условии наличия письменного согласования Арендодателя.</w:t>
      </w:r>
    </w:p>
    <w:p w:rsidR="00173268" w:rsidRPr="00173268" w:rsidRDefault="00173268" w:rsidP="00173268">
      <w:pPr>
        <w:pStyle w:val="ae"/>
        <w:spacing w:after="0"/>
        <w:ind w:firstLine="720"/>
        <w:rPr>
          <w:b/>
          <w:bCs/>
          <w:sz w:val="22"/>
          <w:szCs w:val="22"/>
        </w:rPr>
      </w:pPr>
      <w:r w:rsidRPr="00173268">
        <w:rPr>
          <w:b/>
          <w:bCs/>
          <w:sz w:val="22"/>
          <w:szCs w:val="22"/>
        </w:rPr>
        <w:t>3.2. Арендатор обязан: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>3.2.1. Выполнять в полном объеме все условия Договора.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>3.2.2. Уплачивать арендную плату в размере и на условиях, указанных в разделе 2 настоящего Договора.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>3.2.3. Обеспечить Арендодателю, его законным представителям, представителям органов государственного, муниципального земельного контроля доступ на Участок по их требованию и в соответствии с их полномочиями.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>3.2.4. Письменно уведомлять Арендодателя: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 xml:space="preserve">- в десятидневный срок об изменении своих реквизитов 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>-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освобождении, но до начала или после окончания полевых сельскохозяйственных работ.</w:t>
      </w:r>
    </w:p>
    <w:p w:rsidR="00173268" w:rsidRPr="00173268" w:rsidRDefault="00173268" w:rsidP="00173268">
      <w:pPr>
        <w:pStyle w:val="ae"/>
        <w:spacing w:after="0"/>
        <w:ind w:firstLine="720"/>
        <w:rPr>
          <w:sz w:val="22"/>
          <w:szCs w:val="22"/>
        </w:rPr>
      </w:pPr>
      <w:r w:rsidRPr="00173268">
        <w:rPr>
          <w:sz w:val="22"/>
          <w:szCs w:val="22"/>
        </w:rPr>
        <w:t xml:space="preserve">3.2.5. </w:t>
      </w:r>
      <w:proofErr w:type="gramStart"/>
      <w:r w:rsidRPr="00173268">
        <w:rPr>
          <w:sz w:val="22"/>
          <w:szCs w:val="22"/>
        </w:rPr>
        <w:t>В установленном порядке в соответствии с действующими нормативными документами использовать Участок в соответствии с целевым назначением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почвы, ухудшению экологической обстановки и иным негативным (вредным) воздействиям хозяйственной деятельности, не допускать пала пожнивных и высохших</w:t>
      </w:r>
      <w:proofErr w:type="gramEnd"/>
      <w:r w:rsidRPr="00173268">
        <w:rPr>
          <w:sz w:val="22"/>
          <w:szCs w:val="22"/>
        </w:rPr>
        <w:t xml:space="preserve"> растительных остатков.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3.2.6. Разработать и соблюдать Положение о проекте адаптивно-ландшафтной системы земледелия и охраны почв, в соответствии с требованиями действующего законодательства.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Соблюдать природоохранные требования, агротехнические требования, требования по рекультивации и мелиорации, а также установленные режимы использования Участка, в том числе с учетом ограничений и </w:t>
      </w:r>
      <w:r w:rsidRPr="00173268">
        <w:rPr>
          <w:rFonts w:ascii="Times New Roman" w:hAnsi="Times New Roman"/>
        </w:rPr>
        <w:lastRenderedPageBreak/>
        <w:t>обременений, сведения о которых в соответствии с Федеральным законом от 13 июля 2015 года № 218-ФЗ «О государственной регистрации недвижимости» подлежат внесению в Единый государственный реестр недвижимости.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За счет выделяемых государственных средств и за свой счет проводить обязательные мероприятия по недопущению либо ликвидации природных техногенных процессов (образование оврагов, смыв плодородного слоя почвы, засорение карантинной сорной растительностью, сохранение или восстановление лесозащитных насаждений).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Проведение оросительных, осушительных и других мелиоративных работ Арендатор осуществляет за счет собственных средств, в том числе за счет сре</w:t>
      </w:r>
      <w:proofErr w:type="gramStart"/>
      <w:r w:rsidRPr="00173268">
        <w:rPr>
          <w:rFonts w:ascii="Times New Roman" w:hAnsi="Times New Roman"/>
        </w:rPr>
        <w:t>дств пр</w:t>
      </w:r>
      <w:proofErr w:type="gramEnd"/>
      <w:r w:rsidRPr="00173268">
        <w:rPr>
          <w:rFonts w:ascii="Times New Roman" w:hAnsi="Times New Roman"/>
        </w:rPr>
        <w:t>едоставленных при реализации федеральных и региональных (территориальных) программ в области мелиорации земель в соответствии с требованиями Федерального закона № 4-ФЗ от 10 января 1996 года</w:t>
      </w:r>
      <w:r>
        <w:rPr>
          <w:rFonts w:ascii="Times New Roman" w:hAnsi="Times New Roman"/>
        </w:rPr>
        <w:t xml:space="preserve"> </w:t>
      </w:r>
      <w:r w:rsidRPr="00173268">
        <w:rPr>
          <w:rFonts w:ascii="Times New Roman" w:hAnsi="Times New Roman"/>
        </w:rPr>
        <w:t xml:space="preserve">«О мелиорации земель».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3.2.7. Соблюдать Правила рационального использования земель сельскохозяйственного назначения на территории Белгородской области, утвержденные постановлением Правительства Белгородской области 258-пп от 4 мая 2022 года.</w:t>
      </w:r>
    </w:p>
    <w:p w:rsidR="00173268" w:rsidRPr="00173268" w:rsidRDefault="00173268" w:rsidP="00173268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 xml:space="preserve">3.2.8. </w:t>
      </w:r>
      <w:proofErr w:type="gramStart"/>
      <w:r w:rsidRPr="00173268">
        <w:rPr>
          <w:rFonts w:ascii="Times New Roman" w:hAnsi="Times New Roman" w:cs="Times New Roman"/>
          <w:sz w:val="22"/>
          <w:szCs w:val="22"/>
        </w:rPr>
        <w:t>В соответствии с согласием Арендодателя (пункт 4.1.4. настоящего Договора), при обращении других сельскохозяйственных организаций, имеющих животноводческие и птицеводческие комплексы, заключать с ними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арендуемом Участке с соблюдением технологических и экологических требований в соответствии с заключенными договорами (соглашениями) поставки органических удобрений.</w:t>
      </w:r>
      <w:proofErr w:type="gramEnd"/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3.2.9. Обеспечивать передачу пространственных данных в режиме реального времени с техники, осуществляющей внесение органических удобрений и пестицидов, уполномоченному органу исполнительной власти либо государственному учреждению области.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3.2.10. Не допускать самовольного снятия или перемещения плодородного слоя почвы. В установленном порядке информировать орган местного самоуправления муниципального района (городского округа) об основаниях проведения работ и их сроках, объемах и месте складирования планируемого к снятию и (или) перемещению плодородного слоя почвы.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3.2.11. Содержать лесополосы, расположенные в границах Участка, а также прилегающие к Участку в надлежащем состоянии: не допускать зарастание пашни, осуществлять мероприятия по своевременному восстановлению, очистке от молодой поросли, сухостоя и мусора, проводить иные мероприятия, направленные на сохранение (восстановление) защитных свойств лесополос.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3.2.12. Использовать партии органических удобрений, отвечающих нормам </w:t>
      </w:r>
      <w:proofErr w:type="spellStart"/>
      <w:r w:rsidRPr="00173268">
        <w:rPr>
          <w:rFonts w:ascii="Times New Roman" w:hAnsi="Times New Roman"/>
        </w:rPr>
        <w:t>биобезопасности</w:t>
      </w:r>
      <w:proofErr w:type="spellEnd"/>
      <w:r w:rsidRPr="00173268">
        <w:rPr>
          <w:rFonts w:ascii="Times New Roman" w:hAnsi="Times New Roman"/>
        </w:rPr>
        <w:t>, химической безопасности и питательной ценности, подтвержденные протоколом исследований, уполномоченной организации не ранее чем за 7 дней до начала внесения.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3.2.13. По окончании срока действия настоящего Договора передать Участок Арендодателю в течение семи дней с даты прекращения </w:t>
      </w:r>
      <w:proofErr w:type="gramStart"/>
      <w:r w:rsidRPr="00173268">
        <w:rPr>
          <w:rFonts w:ascii="Times New Roman" w:hAnsi="Times New Roman"/>
        </w:rPr>
        <w:t>и(</w:t>
      </w:r>
      <w:proofErr w:type="gramEnd"/>
      <w:r w:rsidRPr="00173268">
        <w:rPr>
          <w:rFonts w:ascii="Times New Roman" w:hAnsi="Times New Roman"/>
        </w:rPr>
        <w:t>или) расторжения Договора по акту приема-передачи, в состоянии пригодном для его использования по целевому назначению.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3.2.14. В случае изменения реквизитов письменно в десятидневный срок (от даты изменения) уведомить Арендодателя об их изменении.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3.2.15. По требованию Арендодателя производить сверку расчетов с предоставлением копий платежных документов, подтверждающих факт оплаты.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3.3. Арендатор имеет иные права и несет иные обязательства, установленные законодательством Российской Федерации и Белгородской области.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</w:rPr>
      </w:pP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4. ПРАВА И ОБЯЗАННОСТИ АРЕНДОДАТЕЛЯ,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АДМИНИСТРАТОРА ПЛАТЕЖЕЙ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4.1. Арендодатель имеет право: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4.1.1.</w:t>
      </w:r>
      <w:r w:rsidRPr="00173268">
        <w:rPr>
          <w:rFonts w:ascii="Times New Roman" w:hAnsi="Times New Roman"/>
        </w:rPr>
        <w:tab/>
        <w:t xml:space="preserve">Требовать досрочного расторжения Договора </w:t>
      </w:r>
      <w:proofErr w:type="gramStart"/>
      <w:r w:rsidRPr="00173268">
        <w:rPr>
          <w:rFonts w:ascii="Times New Roman" w:hAnsi="Times New Roman"/>
        </w:rPr>
        <w:t>при</w:t>
      </w:r>
      <w:proofErr w:type="gramEnd"/>
      <w:r w:rsidRPr="00173268">
        <w:rPr>
          <w:rFonts w:ascii="Times New Roman" w:hAnsi="Times New Roman"/>
        </w:rPr>
        <w:t>: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1)</w:t>
      </w:r>
      <w:r w:rsidRPr="00173268">
        <w:rPr>
          <w:rFonts w:ascii="Times New Roman" w:hAnsi="Times New Roman"/>
        </w:rPr>
        <w:tab/>
      </w:r>
      <w:proofErr w:type="gramStart"/>
      <w:r w:rsidRPr="00173268">
        <w:rPr>
          <w:rFonts w:ascii="Times New Roman" w:hAnsi="Times New Roman"/>
        </w:rPr>
        <w:t>использовании</w:t>
      </w:r>
      <w:proofErr w:type="gramEnd"/>
      <w:r w:rsidRPr="00173268">
        <w:rPr>
          <w:rFonts w:ascii="Times New Roman" w:hAnsi="Times New Roman"/>
        </w:rPr>
        <w:t xml:space="preserve"> Участка не по целевому назначению в течение сельскохозяйственного года;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2)</w:t>
      </w:r>
      <w:r w:rsidRPr="00173268">
        <w:rPr>
          <w:rFonts w:ascii="Times New Roman" w:hAnsi="Times New Roman"/>
        </w:rPr>
        <w:tab/>
      </w:r>
      <w:proofErr w:type="gramStart"/>
      <w:r w:rsidRPr="00173268">
        <w:rPr>
          <w:rFonts w:ascii="Times New Roman" w:hAnsi="Times New Roman"/>
        </w:rPr>
        <w:t>использовании</w:t>
      </w:r>
      <w:proofErr w:type="gramEnd"/>
      <w:r w:rsidRPr="00173268">
        <w:rPr>
          <w:rFonts w:ascii="Times New Roman" w:hAnsi="Times New Roman"/>
        </w:rPr>
        <w:t xml:space="preserve"> Участка способами, приводящими к ухудшению его плодородия и порче, ухудшению экологической обстановки; 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3)</w:t>
      </w:r>
      <w:r w:rsidRPr="00173268">
        <w:rPr>
          <w:rFonts w:ascii="Times New Roman" w:hAnsi="Times New Roman"/>
        </w:rPr>
        <w:tab/>
      </w:r>
      <w:proofErr w:type="gramStart"/>
      <w:r w:rsidRPr="00173268">
        <w:rPr>
          <w:rFonts w:ascii="Times New Roman" w:hAnsi="Times New Roman"/>
        </w:rPr>
        <w:t>невнесении</w:t>
      </w:r>
      <w:proofErr w:type="gramEnd"/>
      <w:r w:rsidRPr="00173268">
        <w:rPr>
          <w:rFonts w:ascii="Times New Roman" w:hAnsi="Times New Roman"/>
        </w:rPr>
        <w:t xml:space="preserve"> арендной платы в сроки, установленные Разделом 2 настоящего Договора;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4)</w:t>
      </w:r>
      <w:r w:rsidRPr="00173268">
        <w:rPr>
          <w:rFonts w:ascii="Times New Roman" w:hAnsi="Times New Roman"/>
        </w:rPr>
        <w:tab/>
      </w:r>
      <w:proofErr w:type="gramStart"/>
      <w:r w:rsidRPr="00173268">
        <w:rPr>
          <w:rFonts w:ascii="Times New Roman" w:hAnsi="Times New Roman"/>
        </w:rPr>
        <w:t>допущении</w:t>
      </w:r>
      <w:proofErr w:type="gramEnd"/>
      <w:r w:rsidRPr="00173268">
        <w:rPr>
          <w:rFonts w:ascii="Times New Roman" w:hAnsi="Times New Roman"/>
        </w:rPr>
        <w:t xml:space="preserve"> нарушений порядка использования Участка, установленного Кодексом.</w:t>
      </w:r>
    </w:p>
    <w:p w:rsidR="00173268" w:rsidRPr="00173268" w:rsidRDefault="00173268" w:rsidP="00173268">
      <w:pPr>
        <w:pStyle w:val="af6"/>
        <w:tabs>
          <w:tab w:val="left" w:pos="1080"/>
        </w:tabs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4.1.2.</w:t>
      </w:r>
      <w:r w:rsidRPr="00173268">
        <w:rPr>
          <w:rFonts w:ascii="Times New Roman" w:hAnsi="Times New Roman"/>
        </w:rPr>
        <w:tab/>
        <w:t>На беспрепятственный доступ на территорию арендуемого Участка с целью осмотра на предмет соблюдения условий Договора.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4.1.3.</w:t>
      </w:r>
      <w:r w:rsidRPr="00173268">
        <w:rPr>
          <w:rFonts w:ascii="Times New Roman" w:hAnsi="Times New Roman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 и законодательством Белгородской области.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lastRenderedPageBreak/>
        <w:t>4.1.4.</w:t>
      </w:r>
      <w:r w:rsidRPr="00173268">
        <w:rPr>
          <w:rFonts w:ascii="Times New Roman" w:hAnsi="Times New Roman"/>
        </w:rPr>
        <w:tab/>
      </w:r>
      <w:proofErr w:type="gramStart"/>
      <w:r w:rsidRPr="00173268">
        <w:rPr>
          <w:rFonts w:ascii="Times New Roman" w:hAnsi="Times New Roman"/>
        </w:rPr>
        <w:t>Арендодатель дает согласие Арендатору заключать с другими сельскохозяйственными организациями, имеющими животноводческие и птицеводческие комплексы, договоры (соглашения) на внесение органических удобрений, являющихся отходами жизнедеятельности скота и птицы при производстве животноводческой и птицеводческой продукции, на переданный в аренду Участок с соблюдением основных технологических и экологических требований на условиях и в объёмах, предусмотренных заключенными договорами (соглашениями) поставки органических удобрений.</w:t>
      </w:r>
      <w:proofErr w:type="gramEnd"/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4.1.5.</w:t>
      </w:r>
      <w:r w:rsidRPr="00173268">
        <w:rPr>
          <w:rFonts w:ascii="Times New Roman" w:hAnsi="Times New Roman"/>
        </w:rPr>
        <w:tab/>
        <w:t xml:space="preserve">Участвовать в приемке в эксплуатацию мелиоративных, </w:t>
      </w:r>
      <w:proofErr w:type="spellStart"/>
      <w:r w:rsidRPr="00173268">
        <w:rPr>
          <w:rFonts w:ascii="Times New Roman" w:hAnsi="Times New Roman"/>
        </w:rPr>
        <w:t>рекультивированных</w:t>
      </w:r>
      <w:proofErr w:type="spellEnd"/>
      <w:r w:rsidRPr="00173268">
        <w:rPr>
          <w:rFonts w:ascii="Times New Roman" w:hAnsi="Times New Roman"/>
        </w:rPr>
        <w:t>, улучшенных земель, защитных лесонасаждений, противоэрозионных и других объектов, сооружаемых на сданном в аренду Участке.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4.1.6.</w:t>
      </w:r>
      <w:r w:rsidRPr="00173268">
        <w:rPr>
          <w:rFonts w:ascii="Times New Roman" w:hAnsi="Times New Roman"/>
        </w:rPr>
        <w:tab/>
        <w:t xml:space="preserve">Осуществлять </w:t>
      </w:r>
      <w:proofErr w:type="gramStart"/>
      <w:r w:rsidRPr="00173268">
        <w:rPr>
          <w:rFonts w:ascii="Times New Roman" w:hAnsi="Times New Roman"/>
        </w:rPr>
        <w:t>контроль за</w:t>
      </w:r>
      <w:proofErr w:type="gramEnd"/>
      <w:r w:rsidRPr="00173268">
        <w:rPr>
          <w:rFonts w:ascii="Times New Roman" w:hAnsi="Times New Roman"/>
        </w:rPr>
        <w:t xml:space="preserve"> соблюдением Арендатором условий настоящего Договора и требований действующего законодательства в части использования и охраны земель сельскохозяйственного назначения.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4.1.7.</w:t>
      </w:r>
      <w:r w:rsidRPr="00173268">
        <w:rPr>
          <w:rFonts w:ascii="Times New Roman" w:hAnsi="Times New Roman"/>
        </w:rPr>
        <w:tab/>
        <w:t>Приостанавливать работы, осуществляемые Арендатором с нарушением условий настоящего Договора и требований действующего законодательства.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4.2.</w:t>
      </w:r>
      <w:r w:rsidRPr="00173268">
        <w:rPr>
          <w:rFonts w:ascii="Times New Roman" w:hAnsi="Times New Roman"/>
          <w:b/>
          <w:bCs/>
        </w:rPr>
        <w:tab/>
        <w:t>Арендодатель обязан: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4.2.1.</w:t>
      </w:r>
      <w:r w:rsidRPr="00173268">
        <w:rPr>
          <w:rFonts w:ascii="Times New Roman" w:hAnsi="Times New Roman"/>
        </w:rPr>
        <w:tab/>
        <w:t>Выполнять в полном объеме все условия Договора.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  <w:b/>
          <w:bCs/>
        </w:rPr>
        <w:t>4.3.</w:t>
      </w:r>
      <w:r w:rsidRPr="00173268">
        <w:rPr>
          <w:rFonts w:ascii="Times New Roman" w:hAnsi="Times New Roman"/>
        </w:rPr>
        <w:tab/>
        <w:t>Арендодатель имеет иные права и несет иные обязательства, установленные законодательством Российской Федерации и Белгородской области.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  <w:bCs/>
        </w:rPr>
      </w:pPr>
      <w:r w:rsidRPr="00173268">
        <w:rPr>
          <w:rFonts w:ascii="Times New Roman" w:hAnsi="Times New Roman"/>
          <w:b/>
          <w:bCs/>
        </w:rPr>
        <w:t>4.4.</w:t>
      </w:r>
      <w:r w:rsidRPr="00173268">
        <w:rPr>
          <w:rFonts w:ascii="Times New Roman" w:hAnsi="Times New Roman"/>
          <w:b/>
          <w:bCs/>
        </w:rPr>
        <w:tab/>
      </w:r>
      <w:r w:rsidRPr="00173268">
        <w:rPr>
          <w:rFonts w:ascii="Times New Roman" w:hAnsi="Times New Roman"/>
          <w:b/>
        </w:rPr>
        <w:t>Администратор платежей</w:t>
      </w:r>
      <w:r w:rsidRPr="00173268">
        <w:rPr>
          <w:rFonts w:ascii="Times New Roman" w:hAnsi="Times New Roman"/>
        </w:rPr>
        <w:t xml:space="preserve"> в соответствии с положениями </w:t>
      </w:r>
      <w:hyperlink r:id="rId11" w:history="1">
        <w:r w:rsidRPr="00173268">
          <w:rPr>
            <w:rFonts w:ascii="Times New Roman" w:hAnsi="Times New Roman"/>
          </w:rPr>
          <w:t>пункта 2 статьи 160.1</w:t>
        </w:r>
      </w:hyperlink>
      <w:r w:rsidRPr="00173268">
        <w:rPr>
          <w:rFonts w:ascii="Times New Roman" w:hAnsi="Times New Roman"/>
        </w:rPr>
        <w:t xml:space="preserve"> Бюджетного кодекса Российской Федерации: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4.4.1. Осуществляет начисление, учет и </w:t>
      </w:r>
      <w:proofErr w:type="gramStart"/>
      <w:r w:rsidRPr="00173268">
        <w:rPr>
          <w:rFonts w:ascii="Times New Roman" w:hAnsi="Times New Roman"/>
        </w:rPr>
        <w:t>контроль за</w:t>
      </w:r>
      <w:proofErr w:type="gramEnd"/>
      <w:r w:rsidRPr="00173268">
        <w:rPr>
          <w:rFonts w:ascii="Times New Roman" w:hAnsi="Times New Roman"/>
        </w:rPr>
        <w:t xml:space="preserve"> правильностью исчисления, полнотой и своевременностью осуществления платежей по оплате арендной платы в бюджет, пеней и штрафов по ним.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4.4.2. Реализует в пределах установленных полномочий мероприятия по взысканию задолженности по оплате арендной платы в бюджет, пеней и штрафов.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4.4.3. Принимает решение о возврате излишне уплаченных (взысканных) платежей по оплате арендной платы в бюджет, пеней и штрафов, а также процентов за несвоевременное осуществление такого возврата и процентов, начисленных на излишне взысканные суммы.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4.4.4. Принимает решение о зачете (уточнении) платежей по оплате арендной платы в бюджеты.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4.4.5. Предоставляет Арендатору информацию, необходимую для уплаты арендной платы.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4.4.6. Письменно в десятидневный срок уведомлять Арендатора об изменении реквизитов счета для перечисления арендной платы, указанные в пункте 2.2. Договора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</w:rPr>
      </w:pP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5. ПЕРЕДАЧА ИМУЩЕСТВА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</w:rPr>
        <w:t xml:space="preserve">5.1. На момент подписания настоящего Договора Арендодатель передал, а Арендатор принял </w:t>
      </w:r>
      <w:proofErr w:type="gramStart"/>
      <w:r w:rsidRPr="00173268">
        <w:rPr>
          <w:rFonts w:ascii="Times New Roman" w:hAnsi="Times New Roman"/>
        </w:rPr>
        <w:t>Участок</w:t>
      </w:r>
      <w:proofErr w:type="gramEnd"/>
      <w:r w:rsidRPr="00173268">
        <w:rPr>
          <w:rFonts w:ascii="Times New Roman" w:hAnsi="Times New Roman"/>
        </w:rPr>
        <w:t xml:space="preserve"> указанный в разделе 1 настоящего Договора.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5.2. Арендатор знаком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5.3. Стороны считают, что все обязательства по передаче вышеуказанного Участка выполнены полностью.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5.4. Настоящий раздел Договора имеет силу передаточного акта. 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 xml:space="preserve">6. ОТВЕТСТВЕННОСТЬ СТОРОН. ИЗМЕНЕНИЕ, 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РАСТОРЖЕНИЕ И ПРЕКРАЩЕНИЕ ДОГОВОРА.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6.1. За нарушение условий Договора Стороны несут ответственность в соответствии с действующим законодательством Российской Федерации и Белгородской области. 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6.2. За нарушение срока внесения арендной платы, установленного Разделом 2 настоящего Договора, Арендатор уплачивает Администратору платежей неустойку в размере 0,1% за каждый день просрочки от суммы платежа, подлежащей уплате.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  <w:bCs/>
        </w:rPr>
        <w:t>6.4.</w:t>
      </w:r>
      <w:r w:rsidRPr="00173268">
        <w:rPr>
          <w:rFonts w:ascii="Times New Roman" w:hAnsi="Times New Roman"/>
          <w:b/>
          <w:bCs/>
        </w:rPr>
        <w:t xml:space="preserve"> </w:t>
      </w:r>
      <w:r w:rsidRPr="00173268">
        <w:rPr>
          <w:rFonts w:ascii="Times New Roman" w:hAnsi="Times New Roman"/>
        </w:rPr>
        <w:t>Изменение условий Договора, его расторжение и прекращение допускаются в одностороннем порядке в случаях, если Арендатор: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1) использует Участок с существенным нарушением условий Договора, а также не по целевому назначению и разрешенному использованию, что приводит к его порче, </w:t>
      </w:r>
      <w:proofErr w:type="gramStart"/>
      <w:r w:rsidRPr="00173268">
        <w:rPr>
          <w:rFonts w:ascii="Times New Roman" w:hAnsi="Times New Roman"/>
        </w:rPr>
        <w:t>и(</w:t>
      </w:r>
      <w:proofErr w:type="gramEnd"/>
      <w:r w:rsidRPr="00173268">
        <w:rPr>
          <w:rFonts w:ascii="Times New Roman" w:hAnsi="Times New Roman"/>
        </w:rPr>
        <w:t>или) допускает неиспользование Участка;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 xml:space="preserve">2) в ходе использования ухудшает плодородие почвы </w:t>
      </w:r>
      <w:proofErr w:type="gramStart"/>
      <w:r w:rsidRPr="00173268">
        <w:rPr>
          <w:rFonts w:ascii="Times New Roman" w:hAnsi="Times New Roman"/>
        </w:rPr>
        <w:t>и(</w:t>
      </w:r>
      <w:proofErr w:type="gramEnd"/>
      <w:r w:rsidRPr="00173268">
        <w:rPr>
          <w:rFonts w:ascii="Times New Roman" w:hAnsi="Times New Roman"/>
        </w:rPr>
        <w:t>или) экологической обстановки на арендуемом Участке и(или) прилегающих к нему территориях;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3) более двух раз подряд по истечении установленного Договором срока платежа не вносит арендную плату;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lastRenderedPageBreak/>
        <w:t>4) не исполняет, нарушает принятые на себя обязательства предусмотренные пунктами 3.2.1. – 3.2.15. настоящего Договора;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5) допустил наступление условия, указанного в пункте 5 подпункта 4.1.1 настоящего Договора.</w:t>
      </w:r>
    </w:p>
    <w:p w:rsidR="00173268" w:rsidRPr="00173268" w:rsidRDefault="00173268" w:rsidP="0017326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73268">
        <w:rPr>
          <w:rFonts w:ascii="Times New Roman" w:hAnsi="Times New Roman" w:cs="Times New Roman"/>
          <w:sz w:val="22"/>
          <w:szCs w:val="22"/>
        </w:rPr>
        <w:t>6.5. После окончания срока действия Договора он не подлежит возобновлению на неопределенный срок.</w:t>
      </w: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</w:p>
    <w:p w:rsidR="00173268" w:rsidRPr="00173268" w:rsidRDefault="00173268" w:rsidP="00173268">
      <w:pPr>
        <w:pStyle w:val="af6"/>
        <w:jc w:val="center"/>
        <w:rPr>
          <w:rFonts w:ascii="Times New Roman" w:hAnsi="Times New Roman"/>
          <w:b/>
          <w:bCs/>
        </w:rPr>
      </w:pPr>
      <w:r w:rsidRPr="00173268">
        <w:rPr>
          <w:rFonts w:ascii="Times New Roman" w:hAnsi="Times New Roman"/>
          <w:b/>
          <w:bCs/>
        </w:rPr>
        <w:t>7. ПРОЧИЕ УСЛОВИЯ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7.1. Расходы по государственной регистрации Договора, а также изменений и дополнений к нему возлагаются на Арендатора.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7.2. Споры, возникающие в ходе исполнения настоящего Договора, Стороны будут решать по договоренности путем переговоров.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В случае невозможности разрешения спора, отказа или уклонения одной из Сторон от его разрешения, заинтересованная Сторона обращается в арбитражный суд по месту нахождения Участка.</w:t>
      </w:r>
    </w:p>
    <w:p w:rsidR="00173268" w:rsidRPr="00173268" w:rsidRDefault="00173268" w:rsidP="00173268">
      <w:pPr>
        <w:pStyle w:val="af6"/>
        <w:ind w:firstLine="720"/>
        <w:jc w:val="both"/>
        <w:rPr>
          <w:rFonts w:ascii="Times New Roman" w:hAnsi="Times New Roman"/>
        </w:rPr>
      </w:pPr>
      <w:r w:rsidRPr="00173268">
        <w:rPr>
          <w:rFonts w:ascii="Times New Roman" w:hAnsi="Times New Roman"/>
        </w:rPr>
        <w:t>7.3. Настоящий договор составлен в четырех подлинных экземплярах, имеющих равную юридическую силу, по одному для Арендатора и Администратора платежей, два для Арендодателя. В управлении Федеральной службы государственной регистрации, кадастра и картографии по Белгородской области хранится электронный образ настоящего договора.</w:t>
      </w:r>
    </w:p>
    <w:p w:rsidR="00173268" w:rsidRPr="00173268" w:rsidRDefault="00173268" w:rsidP="001732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3268" w:rsidRPr="00173268" w:rsidRDefault="00173268" w:rsidP="001732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3268">
        <w:rPr>
          <w:rFonts w:ascii="Times New Roman" w:hAnsi="Times New Roman" w:cs="Times New Roman"/>
          <w:b/>
          <w:bCs/>
          <w:sz w:val="22"/>
          <w:szCs w:val="22"/>
        </w:rPr>
        <w:t>8. АДРЕСА И БАНКОВСКИЕ РЕКВИЗИТЫ СТОРОН</w:t>
      </w:r>
    </w:p>
    <w:p w:rsidR="00173268" w:rsidRPr="00173268" w:rsidRDefault="00173268" w:rsidP="0017326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28" w:type="dxa"/>
        <w:tblLook w:val="01E0"/>
      </w:tblPr>
      <w:tblGrid>
        <w:gridCol w:w="4968"/>
        <w:gridCol w:w="1080"/>
        <w:gridCol w:w="3780"/>
      </w:tblGrid>
      <w:tr w:rsidR="00173268" w:rsidRPr="00173268" w:rsidTr="004146CB">
        <w:trPr>
          <w:trHeight w:val="1134"/>
        </w:trPr>
        <w:tc>
          <w:tcPr>
            <w:tcW w:w="4968" w:type="dxa"/>
            <w:shd w:val="clear" w:color="auto" w:fill="auto"/>
          </w:tcPr>
          <w:p w:rsidR="00173268" w:rsidRPr="00173268" w:rsidRDefault="00173268" w:rsidP="004146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b/>
                <w:sz w:val="22"/>
                <w:szCs w:val="22"/>
              </w:rPr>
              <w:t>Арендодатель: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 xml:space="preserve">Министерство имущественных и земельных отношений Белгородской области 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 xml:space="preserve">308005, Белгородская область, 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>город Белгород, площадь Соборная, 4,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>Тел. 32-44-49, факс 27-36-04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>ИНН 3123103668, КПП 312301001</w:t>
            </w: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  <w:bCs/>
              </w:rPr>
              <w:t xml:space="preserve">_________________ </w:t>
            </w:r>
            <w:r w:rsidRPr="00173268">
              <w:rPr>
                <w:rFonts w:ascii="Times New Roman" w:hAnsi="Times New Roman"/>
              </w:rPr>
              <w:t xml:space="preserve">_______________ </w:t>
            </w:r>
            <w:proofErr w:type="gramStart"/>
            <w:r w:rsidRPr="00173268">
              <w:rPr>
                <w:rFonts w:ascii="Times New Roman" w:hAnsi="Times New Roman"/>
              </w:rPr>
              <w:t>м</w:t>
            </w:r>
            <w:proofErr w:type="gramEnd"/>
            <w:r w:rsidRPr="00173268">
              <w:rPr>
                <w:rFonts w:ascii="Times New Roman" w:hAnsi="Times New Roman"/>
              </w:rPr>
              <w:t>.п.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73268" w:rsidRPr="00173268" w:rsidRDefault="00173268" w:rsidP="004146C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1732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_________________ </w:t>
            </w: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:rsidR="00173268" w:rsidRPr="00173268" w:rsidRDefault="00173268" w:rsidP="00173268">
            <w:pPr>
              <w:jc w:val="righ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  <w:tr w:rsidR="00173268" w:rsidRPr="00173268" w:rsidTr="004146CB">
        <w:trPr>
          <w:gridAfter w:val="1"/>
          <w:wAfter w:w="3780" w:type="dxa"/>
          <w:trHeight w:val="210"/>
        </w:trPr>
        <w:tc>
          <w:tcPr>
            <w:tcW w:w="6048" w:type="dxa"/>
            <w:gridSpan w:val="2"/>
            <w:shd w:val="clear" w:color="auto" w:fill="auto"/>
          </w:tcPr>
          <w:p w:rsidR="00173268" w:rsidRPr="00173268" w:rsidRDefault="00173268" w:rsidP="004146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SIGNATURES"/>
            <w:bookmarkStart w:id="5" w:name="J_NAME2"/>
            <w:bookmarkEnd w:id="4"/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Администратор платежей:</w:t>
            </w:r>
            <w:bookmarkEnd w:id="5"/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Яковлевского</w:t>
            </w:r>
            <w:proofErr w:type="spellEnd"/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Адрес: Белгородская область,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Яковлевский</w:t>
            </w:r>
            <w:proofErr w:type="spellEnd"/>
            <w:r w:rsidRPr="0017326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округ, 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г. Строитель, ул. Ленина, 16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3268"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имущественных и земельных отношений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268" w:rsidRPr="00173268" w:rsidRDefault="00173268" w:rsidP="004146CB">
            <w:pPr>
              <w:pStyle w:val="af6"/>
              <w:rPr>
                <w:rFonts w:ascii="Times New Roman" w:hAnsi="Times New Roman"/>
              </w:rPr>
            </w:pPr>
            <w:r w:rsidRPr="00173268">
              <w:rPr>
                <w:rFonts w:ascii="Times New Roman" w:hAnsi="Times New Roman"/>
              </w:rPr>
              <w:t>Мороз Т.А.    _____________________                                                                                    м.п.</w:t>
            </w:r>
            <w:r w:rsidRPr="00173268">
              <w:rPr>
                <w:rFonts w:ascii="Times New Roman" w:hAnsi="Times New Roman"/>
              </w:rPr>
              <w:tab/>
              <w:t xml:space="preserve">                           (подпись)</w:t>
            </w: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268" w:rsidRPr="00173268" w:rsidRDefault="00173268" w:rsidP="004146C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741EB" w:rsidRPr="007036E1" w:rsidRDefault="00F741EB" w:rsidP="0017326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F741EB" w:rsidRPr="007036E1" w:rsidSect="00261B17">
      <w:footerReference w:type="defaul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16" w:rsidRDefault="000E3816" w:rsidP="00533E64">
      <w:r>
        <w:separator/>
      </w:r>
    </w:p>
  </w:endnote>
  <w:endnote w:type="continuationSeparator" w:id="0">
    <w:p w:rsidR="000E3816" w:rsidRDefault="000E3816" w:rsidP="0053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DA" w:rsidRPr="00603464" w:rsidRDefault="00030BBF">
    <w:pPr>
      <w:pStyle w:val="a6"/>
      <w:jc w:val="right"/>
      <w:rPr>
        <w:rFonts w:ascii="Times New Roman" w:hAnsi="Times New Roman" w:cs="Times New Roman"/>
        <w:sz w:val="21"/>
        <w:szCs w:val="21"/>
      </w:rPr>
    </w:pPr>
    <w:r w:rsidRPr="00603464">
      <w:rPr>
        <w:rFonts w:ascii="Times New Roman" w:hAnsi="Times New Roman" w:cs="Times New Roman"/>
        <w:sz w:val="21"/>
        <w:szCs w:val="21"/>
      </w:rPr>
      <w:fldChar w:fldCharType="begin"/>
    </w:r>
    <w:r w:rsidR="004C02DA" w:rsidRPr="00603464">
      <w:rPr>
        <w:rFonts w:ascii="Times New Roman" w:hAnsi="Times New Roman" w:cs="Times New Roman"/>
        <w:sz w:val="21"/>
        <w:szCs w:val="21"/>
      </w:rPr>
      <w:instrText xml:space="preserve"> PAGE   \* MERGEFORMAT </w:instrText>
    </w:r>
    <w:r w:rsidRPr="00603464">
      <w:rPr>
        <w:rFonts w:ascii="Times New Roman" w:hAnsi="Times New Roman" w:cs="Times New Roman"/>
        <w:sz w:val="21"/>
        <w:szCs w:val="21"/>
      </w:rPr>
      <w:fldChar w:fldCharType="separate"/>
    </w:r>
    <w:r w:rsidR="00382844">
      <w:rPr>
        <w:rFonts w:ascii="Times New Roman" w:hAnsi="Times New Roman" w:cs="Times New Roman"/>
        <w:noProof/>
        <w:sz w:val="21"/>
        <w:szCs w:val="21"/>
      </w:rPr>
      <w:t>1</w:t>
    </w:r>
    <w:r w:rsidRPr="00603464">
      <w:rPr>
        <w:rFonts w:ascii="Times New Roman" w:hAnsi="Times New Roman" w:cs="Times New Roman"/>
        <w:sz w:val="21"/>
        <w:szCs w:val="21"/>
      </w:rPr>
      <w:fldChar w:fldCharType="end"/>
    </w:r>
  </w:p>
  <w:p w:rsidR="004C02DA" w:rsidRDefault="004C02DA" w:rsidP="0060346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16" w:rsidRDefault="000E3816" w:rsidP="00533E64">
      <w:r>
        <w:separator/>
      </w:r>
    </w:p>
  </w:footnote>
  <w:footnote w:type="continuationSeparator" w:id="0">
    <w:p w:rsidR="000E3816" w:rsidRDefault="000E3816" w:rsidP="0053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EDF"/>
    <w:rsid w:val="00014E40"/>
    <w:rsid w:val="00030BBF"/>
    <w:rsid w:val="00054A96"/>
    <w:rsid w:val="0006542E"/>
    <w:rsid w:val="000A075F"/>
    <w:rsid w:val="000A2A01"/>
    <w:rsid w:val="000A2A8E"/>
    <w:rsid w:val="000E08FF"/>
    <w:rsid w:val="000E11C3"/>
    <w:rsid w:val="000E3816"/>
    <w:rsid w:val="000E70CA"/>
    <w:rsid w:val="001178C3"/>
    <w:rsid w:val="0012577E"/>
    <w:rsid w:val="00173268"/>
    <w:rsid w:val="001A0AF7"/>
    <w:rsid w:val="001D7AC6"/>
    <w:rsid w:val="001E0226"/>
    <w:rsid w:val="00202D89"/>
    <w:rsid w:val="00227946"/>
    <w:rsid w:val="00251CE4"/>
    <w:rsid w:val="00261B17"/>
    <w:rsid w:val="002903DD"/>
    <w:rsid w:val="00294998"/>
    <w:rsid w:val="002A06EB"/>
    <w:rsid w:val="002C3341"/>
    <w:rsid w:val="002C5BD0"/>
    <w:rsid w:val="002E59AF"/>
    <w:rsid w:val="00301C42"/>
    <w:rsid w:val="00316223"/>
    <w:rsid w:val="00317B01"/>
    <w:rsid w:val="00332EC1"/>
    <w:rsid w:val="0034337D"/>
    <w:rsid w:val="00347F48"/>
    <w:rsid w:val="00382844"/>
    <w:rsid w:val="00383CD3"/>
    <w:rsid w:val="00395808"/>
    <w:rsid w:val="003A0E9C"/>
    <w:rsid w:val="003A3389"/>
    <w:rsid w:val="003A7686"/>
    <w:rsid w:val="003F2091"/>
    <w:rsid w:val="00420023"/>
    <w:rsid w:val="004250C9"/>
    <w:rsid w:val="00431683"/>
    <w:rsid w:val="00434E38"/>
    <w:rsid w:val="0044357C"/>
    <w:rsid w:val="00466E09"/>
    <w:rsid w:val="004671B3"/>
    <w:rsid w:val="00493C03"/>
    <w:rsid w:val="004B1F48"/>
    <w:rsid w:val="004C02DA"/>
    <w:rsid w:val="004D19DF"/>
    <w:rsid w:val="004E1A4B"/>
    <w:rsid w:val="0052222F"/>
    <w:rsid w:val="0052482B"/>
    <w:rsid w:val="00533E64"/>
    <w:rsid w:val="00542F71"/>
    <w:rsid w:val="00570673"/>
    <w:rsid w:val="005763B8"/>
    <w:rsid w:val="00591117"/>
    <w:rsid w:val="005D310B"/>
    <w:rsid w:val="005E0D9E"/>
    <w:rsid w:val="00603464"/>
    <w:rsid w:val="00611EDE"/>
    <w:rsid w:val="006367FE"/>
    <w:rsid w:val="00651EBD"/>
    <w:rsid w:val="006C253B"/>
    <w:rsid w:val="006C3E83"/>
    <w:rsid w:val="006C464A"/>
    <w:rsid w:val="006E53D3"/>
    <w:rsid w:val="006F0BAC"/>
    <w:rsid w:val="006F1F1C"/>
    <w:rsid w:val="006F2E11"/>
    <w:rsid w:val="007036E1"/>
    <w:rsid w:val="00733A81"/>
    <w:rsid w:val="00746B5B"/>
    <w:rsid w:val="007A7186"/>
    <w:rsid w:val="007E1164"/>
    <w:rsid w:val="0081573A"/>
    <w:rsid w:val="00824D65"/>
    <w:rsid w:val="008420F3"/>
    <w:rsid w:val="00895E9F"/>
    <w:rsid w:val="008A6F7B"/>
    <w:rsid w:val="00944693"/>
    <w:rsid w:val="00964560"/>
    <w:rsid w:val="009A02E5"/>
    <w:rsid w:val="009A2869"/>
    <w:rsid w:val="009B5136"/>
    <w:rsid w:val="009B7AFD"/>
    <w:rsid w:val="009C3B38"/>
    <w:rsid w:val="00A423C8"/>
    <w:rsid w:val="00A81E69"/>
    <w:rsid w:val="00AA7F59"/>
    <w:rsid w:val="00AC04DE"/>
    <w:rsid w:val="00AC3184"/>
    <w:rsid w:val="00AD5FB5"/>
    <w:rsid w:val="00AD7D07"/>
    <w:rsid w:val="00AE2269"/>
    <w:rsid w:val="00AF096F"/>
    <w:rsid w:val="00B01F74"/>
    <w:rsid w:val="00B32FE7"/>
    <w:rsid w:val="00B843FE"/>
    <w:rsid w:val="00B86362"/>
    <w:rsid w:val="00BA4ADA"/>
    <w:rsid w:val="00BB1EDF"/>
    <w:rsid w:val="00BD2FAB"/>
    <w:rsid w:val="00BD7846"/>
    <w:rsid w:val="00BE3C58"/>
    <w:rsid w:val="00BF3851"/>
    <w:rsid w:val="00C26007"/>
    <w:rsid w:val="00C419FF"/>
    <w:rsid w:val="00C6132A"/>
    <w:rsid w:val="00CD4784"/>
    <w:rsid w:val="00CE39E1"/>
    <w:rsid w:val="00D139F0"/>
    <w:rsid w:val="00D14E84"/>
    <w:rsid w:val="00D26B60"/>
    <w:rsid w:val="00D8186E"/>
    <w:rsid w:val="00DF39A3"/>
    <w:rsid w:val="00E53954"/>
    <w:rsid w:val="00E74D94"/>
    <w:rsid w:val="00E847B7"/>
    <w:rsid w:val="00E90A70"/>
    <w:rsid w:val="00EE57EC"/>
    <w:rsid w:val="00F333D0"/>
    <w:rsid w:val="00F42E2C"/>
    <w:rsid w:val="00F60CCA"/>
    <w:rsid w:val="00F741EB"/>
    <w:rsid w:val="00FA7A27"/>
    <w:rsid w:val="00FC146F"/>
    <w:rsid w:val="00FC3D07"/>
    <w:rsid w:val="00FC4798"/>
    <w:rsid w:val="00FE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C4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464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34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D139F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21">
    <w:name w:val="Основной текст 21"/>
    <w:basedOn w:val="a"/>
    <w:rsid w:val="002C5BD0"/>
    <w:pPr>
      <w:widowControl/>
      <w:overflowPunct w:val="0"/>
      <w:jc w:val="both"/>
      <w:textAlignment w:val="baseline"/>
    </w:pPr>
    <w:rPr>
      <w:rFonts w:ascii="Times New Roman" w:hAnsi="Times New Roman" w:cs="Times New Roman"/>
      <w:b/>
      <w:sz w:val="28"/>
    </w:rPr>
  </w:style>
  <w:style w:type="paragraph" w:styleId="ae">
    <w:name w:val="Body Text Indent"/>
    <w:basedOn w:val="a"/>
    <w:link w:val="af"/>
    <w:rsid w:val="002C5BD0"/>
    <w:pPr>
      <w:widowControl/>
      <w:overflowPunct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rsid w:val="002C5BD0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C5BD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036E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036E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036E1"/>
    <w:pPr>
      <w:widowControl/>
      <w:overflowPunct w:val="0"/>
      <w:spacing w:after="120" w:line="480" w:lineRule="auto"/>
      <w:textAlignment w:val="baseline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rsid w:val="007036E1"/>
    <w:rPr>
      <w:rFonts w:eastAsia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741EB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sz w:val="26"/>
      <w:szCs w:val="24"/>
    </w:rPr>
  </w:style>
  <w:style w:type="character" w:customStyle="1" w:styleId="af3">
    <w:name w:val="Название Знак"/>
    <w:basedOn w:val="a0"/>
    <w:link w:val="af2"/>
    <w:rsid w:val="00F741EB"/>
    <w:rPr>
      <w:rFonts w:eastAsia="Calibri" w:cs="Times New Roman"/>
      <w:b/>
      <w:bCs/>
      <w:sz w:val="26"/>
      <w:szCs w:val="24"/>
      <w:lang w:eastAsia="ru-RU"/>
    </w:rPr>
  </w:style>
  <w:style w:type="paragraph" w:customStyle="1" w:styleId="12">
    <w:name w:val="Обычный + 12 пт"/>
    <w:basedOn w:val="a"/>
    <w:link w:val="120"/>
    <w:rsid w:val="00F741EB"/>
    <w:pPr>
      <w:shd w:val="clear" w:color="auto" w:fill="FFFFFF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Обычный + 12 пт Знак"/>
    <w:link w:val="12"/>
    <w:locked/>
    <w:rsid w:val="00F741EB"/>
    <w:rPr>
      <w:rFonts w:eastAsia="Times New Roman" w:cs="Times New Roman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741EB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741EB"/>
    <w:rPr>
      <w:rFonts w:ascii="Calibri" w:eastAsia="Times New Roman" w:hAnsi="Calibri" w:cs="Times New Roman"/>
    </w:rPr>
  </w:style>
  <w:style w:type="paragraph" w:customStyle="1" w:styleId="BodyText2">
    <w:name w:val="Body Text 2"/>
    <w:basedOn w:val="a"/>
    <w:rsid w:val="00BE3C58"/>
    <w:pPr>
      <w:widowControl/>
      <w:overflowPunct w:val="0"/>
      <w:jc w:val="both"/>
      <w:textAlignment w:val="baseline"/>
    </w:pPr>
    <w:rPr>
      <w:rFonts w:ascii="Times New Roman" w:hAnsi="Times New Roman" w:cs="Times New Roman"/>
      <w:b/>
      <w:sz w:val="28"/>
    </w:rPr>
  </w:style>
  <w:style w:type="paragraph" w:styleId="af4">
    <w:basedOn w:val="a"/>
    <w:next w:val="af2"/>
    <w:link w:val="af5"/>
    <w:qFormat/>
    <w:rsid w:val="00173268"/>
    <w:pPr>
      <w:widowControl/>
      <w:autoSpaceDE/>
      <w:autoSpaceDN/>
      <w:adjustRightInd/>
      <w:jc w:val="center"/>
    </w:pPr>
    <w:rPr>
      <w:rFonts w:ascii="Times New Roman" w:eastAsia="Calibri" w:hAnsi="Times New Roman" w:cstheme="minorBidi"/>
      <w:b/>
      <w:bCs/>
      <w:sz w:val="26"/>
      <w:szCs w:val="24"/>
    </w:rPr>
  </w:style>
  <w:style w:type="character" w:customStyle="1" w:styleId="af5">
    <w:name w:val="Заголовок Знак"/>
    <w:link w:val="af4"/>
    <w:locked/>
    <w:rsid w:val="00173268"/>
    <w:rPr>
      <w:rFonts w:eastAsia="Calibri"/>
      <w:b/>
      <w:bCs/>
      <w:sz w:val="26"/>
      <w:szCs w:val="24"/>
      <w:lang w:val="ru-RU" w:eastAsia="ru-RU" w:bidi="ar-SA"/>
    </w:rPr>
  </w:style>
  <w:style w:type="paragraph" w:styleId="af6">
    <w:name w:val="No Spacing"/>
    <w:qFormat/>
    <w:rsid w:val="001732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DF6EE2A9953BAEFD3402F3C5651343C470A097CCB2FC7EC109BC6BDDC43DF356F430B46240a4YB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5838</Words>
  <Characters>33277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тюленев</cp:lastModifiedBy>
  <cp:revision>32</cp:revision>
  <cp:lastPrinted>2022-12-15T07:23:00Z</cp:lastPrinted>
  <dcterms:created xsi:type="dcterms:W3CDTF">2022-12-12T09:09:00Z</dcterms:created>
  <dcterms:modified xsi:type="dcterms:W3CDTF">2023-01-12T07:13:00Z</dcterms:modified>
</cp:coreProperties>
</file>