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0FAD" w14:textId="77777777" w:rsidR="00BB4AFB" w:rsidRPr="00BB4AFB" w:rsidRDefault="00BB4AFB" w:rsidP="00BB4AFB">
      <w:pPr>
        <w:autoSpaceDE w:val="0"/>
        <w:autoSpaceDN w:val="0"/>
        <w:spacing w:after="0" w:line="240" w:lineRule="auto"/>
        <w:jc w:val="center"/>
        <w:rPr>
          <w:rFonts w:ascii="Times New Roman" w:eastAsia="Times New Roman" w:hAnsi="Times New Roman" w:cs="Times New Roman"/>
          <w:b/>
          <w:bCs/>
          <w:sz w:val="28"/>
          <w:szCs w:val="28"/>
          <w:lang w:val="x-none" w:eastAsia="x-none"/>
        </w:rPr>
      </w:pPr>
      <w:r w:rsidRPr="00BB4AFB">
        <w:rPr>
          <w:rFonts w:ascii="Times New Roman" w:eastAsia="Times New Roman" w:hAnsi="Times New Roman" w:cs="Times New Roman"/>
          <w:b/>
          <w:bCs/>
          <w:sz w:val="28"/>
          <w:szCs w:val="28"/>
          <w:lang w:val="x-none" w:eastAsia="x-none"/>
        </w:rPr>
        <w:t>РОССИЙСКАЯ  ФЕДЕРАЦИЯ</w:t>
      </w:r>
    </w:p>
    <w:p w14:paraId="1BF33EEF" w14:textId="77777777" w:rsidR="00BB4AFB" w:rsidRPr="00BB4AFB" w:rsidRDefault="00BB4AFB" w:rsidP="00BB4AFB">
      <w:pPr>
        <w:autoSpaceDE w:val="0"/>
        <w:autoSpaceDN w:val="0"/>
        <w:spacing w:after="0" w:line="240" w:lineRule="auto"/>
        <w:jc w:val="center"/>
        <w:rPr>
          <w:rFonts w:ascii="Times New Roman" w:eastAsia="Times New Roman" w:hAnsi="Times New Roman" w:cs="Times New Roman"/>
          <w:b/>
          <w:bCs/>
          <w:sz w:val="28"/>
          <w:szCs w:val="28"/>
          <w:lang w:val="x-none" w:eastAsia="x-none"/>
        </w:rPr>
      </w:pPr>
      <w:r w:rsidRPr="00BB4AFB">
        <w:rPr>
          <w:rFonts w:ascii="Times New Roman" w:eastAsia="Times New Roman" w:hAnsi="Times New Roman" w:cs="Times New Roman"/>
          <w:b/>
          <w:bCs/>
          <w:sz w:val="28"/>
          <w:szCs w:val="28"/>
          <w:lang w:eastAsia="x-none"/>
        </w:rPr>
        <w:t xml:space="preserve"> </w:t>
      </w:r>
      <w:r w:rsidRPr="00BB4AFB">
        <w:rPr>
          <w:rFonts w:ascii="Times New Roman" w:eastAsia="Times New Roman" w:hAnsi="Times New Roman" w:cs="Times New Roman"/>
          <w:b/>
          <w:bCs/>
          <w:sz w:val="28"/>
          <w:szCs w:val="28"/>
          <w:lang w:val="x-none" w:eastAsia="x-none"/>
        </w:rPr>
        <w:t>БЕЛГОРОДСКАЯ  ОБЛАСТЬ</w:t>
      </w:r>
    </w:p>
    <w:p w14:paraId="5DC21D8E" w14:textId="68109133" w:rsidR="00BB4AFB" w:rsidRPr="00BB4AFB" w:rsidRDefault="00BB4AFB" w:rsidP="00BB4AFB">
      <w:pPr>
        <w:autoSpaceDE w:val="0"/>
        <w:autoSpaceDN w:val="0"/>
        <w:spacing w:after="0" w:line="240" w:lineRule="auto"/>
        <w:jc w:val="center"/>
        <w:rPr>
          <w:rFonts w:ascii="Times New Roman" w:eastAsia="Times New Roman" w:hAnsi="Times New Roman" w:cs="Times New Roman"/>
          <w:b/>
          <w:bCs/>
          <w:sz w:val="28"/>
          <w:szCs w:val="28"/>
          <w:lang w:val="x-none" w:eastAsia="x-none"/>
        </w:rPr>
      </w:pPr>
      <w:r w:rsidRPr="00BB4AFB">
        <w:rPr>
          <w:rFonts w:ascii="Times New Roman" w:eastAsia="Times New Roman" w:hAnsi="Times New Roman" w:cs="Times New Roman"/>
          <w:b/>
          <w:bCs/>
          <w:noProof/>
          <w:sz w:val="28"/>
          <w:szCs w:val="28"/>
          <w:lang w:eastAsia="ru-RU"/>
        </w:rPr>
        <w:drawing>
          <wp:anchor distT="0" distB="0" distL="114300" distR="114300" simplePos="0" relativeHeight="251667456" behindDoc="0" locked="0" layoutInCell="1" allowOverlap="1" wp14:anchorId="284ABAE8" wp14:editId="1557E59E">
            <wp:simplePos x="0" y="0"/>
            <wp:positionH relativeFrom="column">
              <wp:posOffset>2800350</wp:posOffset>
            </wp:positionH>
            <wp:positionV relativeFrom="paragraph">
              <wp:posOffset>114935</wp:posOffset>
            </wp:positionV>
            <wp:extent cx="457200" cy="571500"/>
            <wp:effectExtent l="0" t="0" r="0" b="0"/>
            <wp:wrapNone/>
            <wp:docPr id="10" name="Рисунок 10" descr="Герб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об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7AF4BC68" w14:textId="77777777" w:rsidR="00BB4AFB" w:rsidRPr="00BB4AFB" w:rsidRDefault="00BB4AFB" w:rsidP="00BB4AFB">
      <w:pPr>
        <w:autoSpaceDE w:val="0"/>
        <w:autoSpaceDN w:val="0"/>
        <w:spacing w:after="0" w:line="240" w:lineRule="auto"/>
        <w:jc w:val="center"/>
        <w:rPr>
          <w:rFonts w:ascii="Times New Roman" w:eastAsia="Times New Roman" w:hAnsi="Times New Roman" w:cs="Times New Roman"/>
          <w:b/>
          <w:bCs/>
          <w:sz w:val="28"/>
          <w:szCs w:val="28"/>
          <w:lang w:val="x-none" w:eastAsia="x-none"/>
        </w:rPr>
      </w:pPr>
    </w:p>
    <w:p w14:paraId="19ECCA3C" w14:textId="77777777" w:rsidR="00BB4AFB" w:rsidRPr="00BB4AFB" w:rsidRDefault="00BB4AFB" w:rsidP="00BB4AFB">
      <w:pPr>
        <w:autoSpaceDE w:val="0"/>
        <w:autoSpaceDN w:val="0"/>
        <w:spacing w:after="0" w:line="240" w:lineRule="auto"/>
        <w:jc w:val="center"/>
        <w:rPr>
          <w:rFonts w:ascii="Times New Roman" w:eastAsia="Times New Roman" w:hAnsi="Times New Roman" w:cs="Times New Roman"/>
          <w:b/>
          <w:bCs/>
          <w:sz w:val="28"/>
          <w:szCs w:val="28"/>
          <w:lang w:val="x-none" w:eastAsia="x-none"/>
        </w:rPr>
      </w:pPr>
    </w:p>
    <w:p w14:paraId="2C171B5E" w14:textId="77777777" w:rsidR="00BB4AFB" w:rsidRPr="00BB4AFB" w:rsidRDefault="00BB4AFB" w:rsidP="00BB4AFB">
      <w:pPr>
        <w:autoSpaceDE w:val="0"/>
        <w:autoSpaceDN w:val="0"/>
        <w:spacing w:after="0" w:line="240" w:lineRule="auto"/>
        <w:jc w:val="center"/>
        <w:rPr>
          <w:rFonts w:ascii="Times New Roman" w:eastAsia="Times New Roman" w:hAnsi="Times New Roman" w:cs="Times New Roman"/>
          <w:b/>
          <w:bCs/>
          <w:sz w:val="28"/>
          <w:szCs w:val="28"/>
          <w:lang w:val="x-none" w:eastAsia="x-none"/>
        </w:rPr>
      </w:pPr>
    </w:p>
    <w:p w14:paraId="0D81A823" w14:textId="77777777" w:rsidR="00BB4AFB" w:rsidRPr="00BB4AFB" w:rsidRDefault="00BB4AFB" w:rsidP="00BB4AFB">
      <w:pPr>
        <w:spacing w:after="0" w:line="240" w:lineRule="auto"/>
        <w:jc w:val="center"/>
        <w:rPr>
          <w:rFonts w:ascii="Times New Roman" w:eastAsia="Times New Roman" w:hAnsi="Times New Roman" w:cs="Times New Roman"/>
          <w:b/>
          <w:sz w:val="28"/>
          <w:szCs w:val="28"/>
          <w:lang w:eastAsia="ru-RU"/>
        </w:rPr>
      </w:pPr>
      <w:r w:rsidRPr="00BB4AFB">
        <w:rPr>
          <w:rFonts w:ascii="Times New Roman" w:eastAsia="Times New Roman" w:hAnsi="Times New Roman" w:cs="Times New Roman"/>
          <w:b/>
          <w:sz w:val="28"/>
          <w:szCs w:val="28"/>
          <w:lang w:eastAsia="ru-RU"/>
        </w:rPr>
        <w:t>СОВЕТ ДЕПУТАТОВ</w:t>
      </w:r>
    </w:p>
    <w:p w14:paraId="421C0907" w14:textId="77777777" w:rsidR="00BB4AFB" w:rsidRPr="00BB4AFB" w:rsidRDefault="00BB4AFB" w:rsidP="00BB4AFB">
      <w:pPr>
        <w:spacing w:after="0" w:line="240" w:lineRule="auto"/>
        <w:jc w:val="center"/>
        <w:rPr>
          <w:rFonts w:ascii="Times New Roman" w:eastAsia="Times New Roman" w:hAnsi="Times New Roman" w:cs="Times New Roman"/>
          <w:b/>
          <w:sz w:val="28"/>
          <w:szCs w:val="28"/>
          <w:lang w:eastAsia="ru-RU"/>
        </w:rPr>
      </w:pPr>
      <w:r w:rsidRPr="00BB4AFB">
        <w:rPr>
          <w:rFonts w:ascii="Times New Roman" w:eastAsia="Times New Roman" w:hAnsi="Times New Roman" w:cs="Times New Roman"/>
          <w:b/>
          <w:sz w:val="28"/>
          <w:szCs w:val="28"/>
          <w:lang w:eastAsia="ru-RU"/>
        </w:rPr>
        <w:t>ЯКОВЛЕВСКОГО ГОРОДСКОГО ОКРУГА</w:t>
      </w:r>
    </w:p>
    <w:p w14:paraId="489321DE" w14:textId="77777777" w:rsidR="00BB4AFB" w:rsidRPr="00BB4AFB" w:rsidRDefault="00BB4AFB" w:rsidP="00BB4AFB">
      <w:pPr>
        <w:spacing w:after="0" w:line="240" w:lineRule="auto"/>
        <w:jc w:val="center"/>
        <w:rPr>
          <w:rFonts w:ascii="Times New Roman" w:eastAsia="Times New Roman" w:hAnsi="Times New Roman" w:cs="Times New Roman"/>
          <w:b/>
          <w:sz w:val="28"/>
          <w:szCs w:val="28"/>
          <w:lang w:eastAsia="ru-RU"/>
        </w:rPr>
      </w:pPr>
    </w:p>
    <w:p w14:paraId="4DE8EEAC" w14:textId="2D02F1CF" w:rsidR="00BB4AFB" w:rsidRPr="00BB4AFB" w:rsidRDefault="00BB4AFB" w:rsidP="00BB4AFB">
      <w:pPr>
        <w:keepNext/>
        <w:spacing w:after="0" w:line="240" w:lineRule="auto"/>
        <w:jc w:val="center"/>
        <w:outlineLvl w:val="0"/>
        <w:rPr>
          <w:rFonts w:ascii="Times New Roman" w:eastAsia="Times New Roman" w:hAnsi="Times New Roman" w:cs="Times New Roman"/>
          <w:kern w:val="32"/>
          <w:sz w:val="28"/>
          <w:szCs w:val="28"/>
          <w:lang w:val="x-none" w:eastAsia="x-none"/>
        </w:rPr>
      </w:pPr>
      <w:r w:rsidRPr="00BB4AFB">
        <w:rPr>
          <w:rFonts w:ascii="Times New Roman" w:eastAsia="Times New Roman" w:hAnsi="Times New Roman" w:cs="Times New Roman"/>
          <w:kern w:val="32"/>
          <w:sz w:val="28"/>
          <w:szCs w:val="28"/>
          <w:lang w:val="x-none" w:eastAsia="x-none"/>
        </w:rPr>
        <w:t>(</w:t>
      </w:r>
      <w:r w:rsidR="003C516E">
        <w:rPr>
          <w:rFonts w:ascii="Times New Roman" w:eastAsia="Times New Roman" w:hAnsi="Times New Roman" w:cs="Times New Roman"/>
          <w:kern w:val="32"/>
          <w:sz w:val="28"/>
          <w:szCs w:val="28"/>
          <w:lang w:eastAsia="x-none"/>
        </w:rPr>
        <w:t>шестьдесят третье</w:t>
      </w:r>
      <w:r w:rsidRPr="00BB4AFB">
        <w:rPr>
          <w:rFonts w:ascii="Times New Roman" w:eastAsia="Times New Roman" w:hAnsi="Times New Roman" w:cs="Times New Roman"/>
          <w:kern w:val="32"/>
          <w:sz w:val="28"/>
          <w:szCs w:val="28"/>
          <w:lang w:val="x-none" w:eastAsia="x-none"/>
        </w:rPr>
        <w:t xml:space="preserve"> заседание Совета </w:t>
      </w:r>
      <w:r w:rsidRPr="00BB4AFB">
        <w:rPr>
          <w:rFonts w:ascii="Times New Roman" w:eastAsia="Times New Roman" w:hAnsi="Times New Roman" w:cs="Times New Roman"/>
          <w:kern w:val="32"/>
          <w:sz w:val="28"/>
          <w:szCs w:val="28"/>
          <w:lang w:eastAsia="x-none"/>
        </w:rPr>
        <w:t xml:space="preserve">депутатов </w:t>
      </w:r>
      <w:r w:rsidRPr="00BB4AFB">
        <w:rPr>
          <w:rFonts w:ascii="Times New Roman" w:eastAsia="Times New Roman" w:hAnsi="Times New Roman" w:cs="Times New Roman"/>
          <w:kern w:val="32"/>
          <w:sz w:val="28"/>
          <w:szCs w:val="28"/>
          <w:lang w:val="x-none" w:eastAsia="x-none"/>
        </w:rPr>
        <w:t>первого созыва)</w:t>
      </w:r>
    </w:p>
    <w:p w14:paraId="679475AE" w14:textId="77777777" w:rsidR="00BB4AFB" w:rsidRDefault="00BB4AFB" w:rsidP="00BB4AFB">
      <w:pPr>
        <w:rPr>
          <w:rFonts w:ascii="Times New Roman" w:hAnsi="Times New Roman" w:cs="Times New Roman"/>
          <w:b/>
          <w:bCs/>
          <w:sz w:val="28"/>
          <w:szCs w:val="28"/>
        </w:rPr>
      </w:pPr>
    </w:p>
    <w:p w14:paraId="3DC99BAA" w14:textId="5D27FDFE" w:rsidR="00BD3CD3" w:rsidRPr="00BD3CD3" w:rsidRDefault="0014080D" w:rsidP="00D574E1">
      <w:pPr>
        <w:jc w:val="center"/>
        <w:rPr>
          <w:rFonts w:ascii="Times New Roman" w:hAnsi="Times New Roman" w:cs="Times New Roman"/>
          <w:b/>
          <w:bCs/>
          <w:sz w:val="28"/>
          <w:szCs w:val="28"/>
        </w:rPr>
      </w:pPr>
      <w:r w:rsidRPr="0014080D">
        <w:rPr>
          <w:rFonts w:ascii="Times New Roman" w:hAnsi="Times New Roman" w:cs="Times New Roman"/>
          <w:b/>
          <w:bCs/>
          <w:sz w:val="28"/>
          <w:szCs w:val="28"/>
        </w:rPr>
        <w:t>РЕШЕНИЕ</w:t>
      </w:r>
    </w:p>
    <w:p w14:paraId="70B7F6B9" w14:textId="720BC869" w:rsidR="0014080D" w:rsidRPr="00E868F8" w:rsidRDefault="003C104B" w:rsidP="009F08DC">
      <w:pPr>
        <w:tabs>
          <w:tab w:val="left" w:pos="9459"/>
        </w:tabs>
        <w:spacing w:after="0" w:line="240" w:lineRule="auto"/>
        <w:ind w:right="-8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w:t>
      </w:r>
      <w:proofErr w:type="gramStart"/>
      <w:r>
        <w:rPr>
          <w:rFonts w:ascii="Times New Roman" w:eastAsia="Times New Roman" w:hAnsi="Times New Roman" w:cs="Times New Roman"/>
          <w:b/>
          <w:bCs/>
          <w:sz w:val="28"/>
          <w:szCs w:val="28"/>
          <w:lang w:eastAsia="ru-RU"/>
        </w:rPr>
        <w:t>_»_</w:t>
      </w:r>
      <w:proofErr w:type="gramEnd"/>
      <w:r>
        <w:rPr>
          <w:rFonts w:ascii="Times New Roman" w:eastAsia="Times New Roman" w:hAnsi="Times New Roman" w:cs="Times New Roman"/>
          <w:b/>
          <w:bCs/>
          <w:sz w:val="28"/>
          <w:szCs w:val="28"/>
          <w:lang w:eastAsia="ru-RU"/>
        </w:rPr>
        <w:t>______________2023</w:t>
      </w:r>
      <w:r w:rsidR="00BB4AFB" w:rsidRPr="00E868F8">
        <w:rPr>
          <w:rFonts w:ascii="Times New Roman" w:eastAsia="Times New Roman" w:hAnsi="Times New Roman" w:cs="Times New Roman"/>
          <w:b/>
          <w:bCs/>
          <w:sz w:val="28"/>
          <w:szCs w:val="28"/>
          <w:lang w:eastAsia="ru-RU"/>
        </w:rPr>
        <w:t xml:space="preserve"> года</w:t>
      </w:r>
      <w:r w:rsidR="0014080D" w:rsidRPr="00E868F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581775">
        <w:rPr>
          <w:rFonts w:ascii="Times New Roman" w:eastAsia="Times New Roman" w:hAnsi="Times New Roman" w:cs="Times New Roman"/>
          <w:b/>
          <w:bCs/>
          <w:sz w:val="28"/>
          <w:szCs w:val="28"/>
          <w:lang w:eastAsia="ru-RU"/>
        </w:rPr>
        <w:t xml:space="preserve"> </w:t>
      </w:r>
      <w:r w:rsidR="0014080D" w:rsidRPr="00E868F8">
        <w:rPr>
          <w:rFonts w:ascii="Times New Roman" w:eastAsia="Times New Roman" w:hAnsi="Times New Roman" w:cs="Times New Roman"/>
          <w:b/>
          <w:bCs/>
          <w:sz w:val="28"/>
          <w:szCs w:val="28"/>
          <w:lang w:eastAsia="ru-RU"/>
        </w:rPr>
        <w:t xml:space="preserve"> </w:t>
      </w:r>
      <w:r w:rsidR="00BB4AFB" w:rsidRPr="00E868F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___</w:t>
      </w:r>
    </w:p>
    <w:p w14:paraId="32E52478" w14:textId="77777777" w:rsidR="00BB4AFB" w:rsidRPr="004F066A" w:rsidRDefault="00BB4AFB" w:rsidP="00BB4AFB">
      <w:pPr>
        <w:tabs>
          <w:tab w:val="left" w:pos="9459"/>
        </w:tabs>
        <w:spacing w:after="0" w:line="240" w:lineRule="auto"/>
        <w:ind w:right="-81" w:firstLine="720"/>
        <w:jc w:val="both"/>
        <w:rPr>
          <w:rFonts w:ascii="Times New Roman" w:eastAsia="Times New Roman" w:hAnsi="Times New Roman" w:cs="Times New Roman"/>
          <w:bCs/>
          <w:sz w:val="28"/>
          <w:szCs w:val="28"/>
          <w:lang w:eastAsia="ru-RU"/>
        </w:rPr>
      </w:pPr>
    </w:p>
    <w:p w14:paraId="0A8FF4B0" w14:textId="77777777" w:rsidR="00BB4AFB" w:rsidRPr="004F066A" w:rsidRDefault="00BB4AFB" w:rsidP="00BB4AFB">
      <w:pPr>
        <w:tabs>
          <w:tab w:val="left" w:pos="9459"/>
        </w:tabs>
        <w:spacing w:after="0" w:line="240" w:lineRule="auto"/>
        <w:ind w:right="-81" w:firstLine="720"/>
        <w:jc w:val="both"/>
        <w:rPr>
          <w:rFonts w:ascii="Times New Roman" w:eastAsia="Times New Roman" w:hAnsi="Times New Roman" w:cs="Times New Roman"/>
          <w:bCs/>
          <w:sz w:val="28"/>
          <w:szCs w:val="28"/>
          <w:lang w:eastAsia="ru-RU"/>
        </w:rPr>
      </w:pPr>
    </w:p>
    <w:p w14:paraId="4FAABB89" w14:textId="77777777" w:rsidR="00BB4AFB" w:rsidRPr="004F066A" w:rsidRDefault="00BB4AFB" w:rsidP="004F066A">
      <w:pPr>
        <w:tabs>
          <w:tab w:val="left" w:pos="4962"/>
          <w:tab w:val="left" w:pos="9459"/>
        </w:tabs>
        <w:spacing w:after="0" w:line="240" w:lineRule="auto"/>
        <w:ind w:right="-81" w:firstLine="720"/>
        <w:jc w:val="both"/>
        <w:rPr>
          <w:rFonts w:ascii="Times New Roman" w:eastAsia="Times New Roman" w:hAnsi="Times New Roman" w:cs="Times New Roman"/>
          <w:bCs/>
          <w:sz w:val="28"/>
          <w:szCs w:val="28"/>
          <w:lang w:eastAsia="ru-RU"/>
        </w:rPr>
      </w:pPr>
    </w:p>
    <w:p w14:paraId="1D5FCF8E" w14:textId="45C4C824" w:rsidR="000B4E9A" w:rsidRPr="004F066A" w:rsidRDefault="004F066A" w:rsidP="004F066A">
      <w:pPr>
        <w:tabs>
          <w:tab w:val="left" w:pos="4536"/>
          <w:tab w:val="left" w:pos="4962"/>
        </w:tabs>
        <w:spacing w:after="0" w:line="240" w:lineRule="auto"/>
        <w:ind w:right="481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Положении</w:t>
      </w:r>
      <w:r w:rsidRPr="004F066A">
        <w:rPr>
          <w:rFonts w:ascii="Times New Roman" w:eastAsia="Times New Roman" w:hAnsi="Times New Roman" w:cs="Times New Roman"/>
          <w:b/>
          <w:bCs/>
          <w:sz w:val="28"/>
          <w:szCs w:val="28"/>
          <w:lang w:eastAsia="ru-RU"/>
        </w:rPr>
        <w:t xml:space="preserve"> о сходе граждан </w:t>
      </w:r>
      <w:r>
        <w:rPr>
          <w:rFonts w:ascii="Times New Roman" w:eastAsia="Times New Roman" w:hAnsi="Times New Roman" w:cs="Times New Roman"/>
          <w:b/>
          <w:bCs/>
          <w:sz w:val="28"/>
          <w:szCs w:val="28"/>
          <w:lang w:eastAsia="ru-RU"/>
        </w:rPr>
        <w:t xml:space="preserve">            </w:t>
      </w:r>
      <w:r w:rsidRPr="004F066A">
        <w:rPr>
          <w:rFonts w:ascii="Times New Roman" w:eastAsia="Times New Roman" w:hAnsi="Times New Roman" w:cs="Times New Roman"/>
          <w:b/>
          <w:bCs/>
          <w:sz w:val="28"/>
          <w:szCs w:val="28"/>
          <w:lang w:eastAsia="ru-RU"/>
        </w:rPr>
        <w:t xml:space="preserve">в </w:t>
      </w:r>
      <w:r w:rsidR="00FF447B">
        <w:rPr>
          <w:rFonts w:ascii="Times New Roman" w:eastAsia="Times New Roman" w:hAnsi="Times New Roman" w:cs="Times New Roman"/>
          <w:b/>
          <w:bCs/>
          <w:sz w:val="28"/>
          <w:szCs w:val="28"/>
          <w:lang w:eastAsia="ru-RU"/>
        </w:rPr>
        <w:t xml:space="preserve">Яковлевском городском округе   </w:t>
      </w:r>
      <w:r>
        <w:rPr>
          <w:rFonts w:ascii="Times New Roman" w:eastAsia="Times New Roman" w:hAnsi="Times New Roman" w:cs="Times New Roman"/>
          <w:b/>
          <w:bCs/>
          <w:sz w:val="28"/>
          <w:szCs w:val="28"/>
          <w:lang w:eastAsia="ru-RU"/>
        </w:rPr>
        <w:t xml:space="preserve">по вопросу </w:t>
      </w:r>
      <w:r w:rsidR="00FF447B">
        <w:rPr>
          <w:rFonts w:ascii="Times New Roman" w:eastAsia="Times New Roman" w:hAnsi="Times New Roman" w:cs="Times New Roman"/>
          <w:b/>
          <w:bCs/>
          <w:sz w:val="28"/>
          <w:szCs w:val="28"/>
          <w:lang w:eastAsia="ru-RU"/>
        </w:rPr>
        <w:t xml:space="preserve">введения                                   </w:t>
      </w:r>
      <w:r>
        <w:rPr>
          <w:rFonts w:ascii="Times New Roman" w:eastAsia="Times New Roman" w:hAnsi="Times New Roman" w:cs="Times New Roman"/>
          <w:b/>
          <w:bCs/>
          <w:sz w:val="28"/>
          <w:szCs w:val="28"/>
          <w:lang w:eastAsia="ru-RU"/>
        </w:rPr>
        <w:t xml:space="preserve"> </w:t>
      </w:r>
      <w:r w:rsidRPr="004F066A">
        <w:rPr>
          <w:rFonts w:ascii="Times New Roman" w:eastAsia="Times New Roman" w:hAnsi="Times New Roman" w:cs="Times New Roman"/>
          <w:b/>
          <w:bCs/>
          <w:sz w:val="28"/>
          <w:szCs w:val="28"/>
          <w:lang w:eastAsia="ru-RU"/>
        </w:rPr>
        <w:t>и использовани</w:t>
      </w:r>
      <w:r w:rsidR="00FF447B">
        <w:rPr>
          <w:rFonts w:ascii="Times New Roman" w:eastAsia="Times New Roman" w:hAnsi="Times New Roman" w:cs="Times New Roman"/>
          <w:b/>
          <w:bCs/>
          <w:sz w:val="28"/>
          <w:szCs w:val="28"/>
          <w:lang w:eastAsia="ru-RU"/>
        </w:rPr>
        <w:t>я средств самообложения граждан</w:t>
      </w:r>
    </w:p>
    <w:p w14:paraId="0997B679" w14:textId="77777777" w:rsidR="0014080D" w:rsidRPr="004F066A" w:rsidRDefault="0014080D" w:rsidP="00BB4AFB">
      <w:pPr>
        <w:tabs>
          <w:tab w:val="left" w:pos="9459"/>
        </w:tabs>
        <w:spacing w:after="0" w:line="240" w:lineRule="auto"/>
        <w:ind w:right="-81" w:firstLine="720"/>
        <w:jc w:val="both"/>
        <w:rPr>
          <w:rFonts w:ascii="Times New Roman" w:eastAsia="Times New Roman" w:hAnsi="Times New Roman" w:cs="Times New Roman"/>
          <w:bCs/>
          <w:sz w:val="28"/>
          <w:szCs w:val="28"/>
          <w:lang w:eastAsia="ru-RU"/>
        </w:rPr>
      </w:pPr>
    </w:p>
    <w:p w14:paraId="20E57B92" w14:textId="77777777" w:rsidR="00BB4AFB" w:rsidRDefault="00BB4AFB" w:rsidP="00BB4AFB">
      <w:pPr>
        <w:tabs>
          <w:tab w:val="left" w:pos="9459"/>
        </w:tabs>
        <w:spacing w:after="0" w:line="240" w:lineRule="auto"/>
        <w:ind w:right="-81" w:firstLine="720"/>
        <w:jc w:val="both"/>
        <w:rPr>
          <w:rFonts w:ascii="Times New Roman" w:eastAsia="Times New Roman" w:hAnsi="Times New Roman" w:cs="Times New Roman"/>
          <w:bCs/>
          <w:sz w:val="28"/>
          <w:szCs w:val="28"/>
          <w:lang w:eastAsia="ru-RU"/>
        </w:rPr>
      </w:pPr>
    </w:p>
    <w:p w14:paraId="4C24EAA1" w14:textId="77777777" w:rsidR="004F066A" w:rsidRPr="004F066A" w:rsidRDefault="004F066A" w:rsidP="00BB4AFB">
      <w:pPr>
        <w:tabs>
          <w:tab w:val="left" w:pos="9459"/>
        </w:tabs>
        <w:spacing w:after="0" w:line="240" w:lineRule="auto"/>
        <w:ind w:right="-81" w:firstLine="720"/>
        <w:jc w:val="both"/>
        <w:rPr>
          <w:rFonts w:ascii="Times New Roman" w:eastAsia="Times New Roman" w:hAnsi="Times New Roman" w:cs="Times New Roman"/>
          <w:bCs/>
          <w:sz w:val="28"/>
          <w:szCs w:val="28"/>
          <w:lang w:eastAsia="ru-RU"/>
        </w:rPr>
      </w:pPr>
    </w:p>
    <w:p w14:paraId="6C731D62" w14:textId="3130B20B" w:rsidR="00D574E1" w:rsidRDefault="0014080D" w:rsidP="00AE1834">
      <w:pPr>
        <w:tabs>
          <w:tab w:val="left" w:pos="9459"/>
        </w:tabs>
        <w:spacing w:after="0" w:line="240" w:lineRule="auto"/>
        <w:ind w:right="-81" w:firstLine="567"/>
        <w:jc w:val="both"/>
        <w:rPr>
          <w:rFonts w:ascii="Times New Roman" w:eastAsia="Times New Roman" w:hAnsi="Times New Roman" w:cs="Times New Roman"/>
          <w:bCs/>
          <w:sz w:val="28"/>
          <w:szCs w:val="28"/>
          <w:lang w:eastAsia="ru-RU"/>
        </w:rPr>
      </w:pPr>
      <w:r w:rsidRPr="0014080D">
        <w:rPr>
          <w:rFonts w:ascii="Times New Roman" w:eastAsia="Times New Roman" w:hAnsi="Times New Roman" w:cs="Times New Roman"/>
          <w:bCs/>
          <w:sz w:val="28"/>
          <w:szCs w:val="28"/>
          <w:lang w:eastAsia="ru-RU"/>
        </w:rPr>
        <w:t>В соответствии с</w:t>
      </w:r>
      <w:r w:rsidR="000B4E9A">
        <w:rPr>
          <w:rFonts w:ascii="Times New Roman" w:eastAsia="Times New Roman" w:hAnsi="Times New Roman" w:cs="Times New Roman"/>
          <w:bCs/>
          <w:sz w:val="28"/>
          <w:szCs w:val="28"/>
          <w:lang w:eastAsia="ru-RU"/>
        </w:rPr>
        <w:t xml:space="preserve"> Федеральным законом от 06 октября 2003 года                    № 131-ФЗ «Об общих принципах организации местного самоуправления </w:t>
      </w:r>
      <w:r w:rsidR="008870CE">
        <w:rPr>
          <w:rFonts w:ascii="Times New Roman" w:eastAsia="Times New Roman" w:hAnsi="Times New Roman" w:cs="Times New Roman"/>
          <w:bCs/>
          <w:sz w:val="28"/>
          <w:szCs w:val="28"/>
          <w:lang w:eastAsia="ru-RU"/>
        </w:rPr>
        <w:t xml:space="preserve">              </w:t>
      </w:r>
      <w:r w:rsidR="00AE1834">
        <w:rPr>
          <w:rFonts w:ascii="Times New Roman" w:eastAsia="Times New Roman" w:hAnsi="Times New Roman" w:cs="Times New Roman"/>
          <w:bCs/>
          <w:sz w:val="28"/>
          <w:szCs w:val="28"/>
          <w:lang w:eastAsia="ru-RU"/>
        </w:rPr>
        <w:t xml:space="preserve">в </w:t>
      </w:r>
      <w:r w:rsidR="000B4E9A">
        <w:rPr>
          <w:rFonts w:ascii="Times New Roman" w:eastAsia="Times New Roman" w:hAnsi="Times New Roman" w:cs="Times New Roman"/>
          <w:bCs/>
          <w:sz w:val="28"/>
          <w:szCs w:val="28"/>
          <w:lang w:eastAsia="ru-RU"/>
        </w:rPr>
        <w:t>Российской Федерации»</w:t>
      </w:r>
      <w:r w:rsidRPr="0014080D">
        <w:rPr>
          <w:rFonts w:ascii="Times New Roman" w:eastAsia="Times New Roman" w:hAnsi="Times New Roman" w:cs="Times New Roman"/>
          <w:bCs/>
          <w:sz w:val="28"/>
          <w:szCs w:val="28"/>
          <w:lang w:eastAsia="ru-RU"/>
        </w:rPr>
        <w:t xml:space="preserve">, </w:t>
      </w:r>
      <w:r w:rsidR="008870CE">
        <w:rPr>
          <w:rFonts w:ascii="Times New Roman" w:eastAsia="Times New Roman" w:hAnsi="Times New Roman" w:cs="Times New Roman"/>
          <w:bCs/>
          <w:sz w:val="28"/>
          <w:szCs w:val="28"/>
          <w:lang w:eastAsia="ru-RU"/>
        </w:rPr>
        <w:t>Законом Белгородской области                                           от</w:t>
      </w:r>
      <w:r w:rsidR="004F066A">
        <w:rPr>
          <w:rFonts w:ascii="Times New Roman" w:eastAsia="Times New Roman" w:hAnsi="Times New Roman" w:cs="Times New Roman"/>
          <w:bCs/>
          <w:sz w:val="28"/>
          <w:szCs w:val="28"/>
          <w:lang w:eastAsia="ru-RU"/>
        </w:rPr>
        <w:t xml:space="preserve"> </w:t>
      </w:r>
      <w:r w:rsidR="00AE1834">
        <w:rPr>
          <w:rFonts w:ascii="Times New Roman" w:eastAsia="Times New Roman" w:hAnsi="Times New Roman" w:cs="Times New Roman"/>
          <w:bCs/>
          <w:sz w:val="28"/>
          <w:szCs w:val="28"/>
          <w:lang w:eastAsia="ru-RU"/>
        </w:rPr>
        <w:t xml:space="preserve">30 марта </w:t>
      </w:r>
      <w:r w:rsidR="00AE1834" w:rsidRPr="00AE1834">
        <w:rPr>
          <w:rFonts w:ascii="Times New Roman" w:eastAsia="Times New Roman" w:hAnsi="Times New Roman" w:cs="Times New Roman"/>
          <w:bCs/>
          <w:sz w:val="28"/>
          <w:szCs w:val="28"/>
          <w:lang w:eastAsia="ru-RU"/>
        </w:rPr>
        <w:t xml:space="preserve">2005 </w:t>
      </w:r>
      <w:r w:rsidR="00AE1834">
        <w:rPr>
          <w:rFonts w:ascii="Times New Roman" w:eastAsia="Times New Roman" w:hAnsi="Times New Roman" w:cs="Times New Roman"/>
          <w:bCs/>
          <w:sz w:val="28"/>
          <w:szCs w:val="28"/>
          <w:lang w:eastAsia="ru-RU"/>
        </w:rPr>
        <w:t>года № 177 «</w:t>
      </w:r>
      <w:r w:rsidR="00AE1834" w:rsidRPr="00AE1834">
        <w:rPr>
          <w:rFonts w:ascii="Times New Roman" w:eastAsia="Times New Roman" w:hAnsi="Times New Roman" w:cs="Times New Roman"/>
          <w:bCs/>
          <w:sz w:val="28"/>
          <w:szCs w:val="28"/>
          <w:lang w:eastAsia="ru-RU"/>
        </w:rPr>
        <w:t>Об особенностях организации местного самоуп</w:t>
      </w:r>
      <w:r w:rsidR="00AE1834">
        <w:rPr>
          <w:rFonts w:ascii="Times New Roman" w:eastAsia="Times New Roman" w:hAnsi="Times New Roman" w:cs="Times New Roman"/>
          <w:bCs/>
          <w:sz w:val="28"/>
          <w:szCs w:val="28"/>
          <w:lang w:eastAsia="ru-RU"/>
        </w:rPr>
        <w:t>равления в Белгородской области»</w:t>
      </w:r>
      <w:r w:rsidR="008870CE">
        <w:rPr>
          <w:rFonts w:ascii="Times New Roman" w:eastAsia="Times New Roman" w:hAnsi="Times New Roman" w:cs="Times New Roman"/>
          <w:bCs/>
          <w:sz w:val="28"/>
          <w:szCs w:val="28"/>
          <w:lang w:eastAsia="ru-RU"/>
        </w:rPr>
        <w:t xml:space="preserve">, </w:t>
      </w:r>
      <w:r w:rsidRPr="0014080D">
        <w:rPr>
          <w:rFonts w:ascii="Times New Roman" w:eastAsia="Times New Roman" w:hAnsi="Times New Roman" w:cs="Times New Roman"/>
          <w:bCs/>
          <w:sz w:val="28"/>
          <w:szCs w:val="28"/>
          <w:lang w:eastAsia="ru-RU"/>
        </w:rPr>
        <w:t>Уставом Яковлевского городского округа Совет депутатов Яковлевс</w:t>
      </w:r>
      <w:r w:rsidR="00E868F8">
        <w:rPr>
          <w:rFonts w:ascii="Times New Roman" w:eastAsia="Times New Roman" w:hAnsi="Times New Roman" w:cs="Times New Roman"/>
          <w:bCs/>
          <w:sz w:val="28"/>
          <w:szCs w:val="28"/>
          <w:lang w:eastAsia="ru-RU"/>
        </w:rPr>
        <w:t xml:space="preserve">кого городского округа </w:t>
      </w:r>
      <w:r w:rsidR="00E868F8" w:rsidRPr="00E868F8">
        <w:rPr>
          <w:rFonts w:ascii="Times New Roman" w:eastAsia="Times New Roman" w:hAnsi="Times New Roman" w:cs="Times New Roman"/>
          <w:b/>
          <w:bCs/>
          <w:sz w:val="28"/>
          <w:szCs w:val="28"/>
          <w:lang w:eastAsia="ru-RU"/>
        </w:rPr>
        <w:t>решил</w:t>
      </w:r>
      <w:r w:rsidRPr="0014080D">
        <w:rPr>
          <w:rFonts w:ascii="Times New Roman" w:eastAsia="Times New Roman" w:hAnsi="Times New Roman" w:cs="Times New Roman"/>
          <w:bCs/>
          <w:sz w:val="28"/>
          <w:szCs w:val="28"/>
          <w:lang w:eastAsia="ru-RU"/>
        </w:rPr>
        <w:t>:</w:t>
      </w:r>
    </w:p>
    <w:p w14:paraId="0CCC6B06" w14:textId="01ECC2DF" w:rsidR="00B375D6" w:rsidRPr="00412051" w:rsidRDefault="00B375D6" w:rsidP="00D574E1">
      <w:pPr>
        <w:tabs>
          <w:tab w:val="left" w:pos="9459"/>
        </w:tabs>
        <w:spacing w:after="0" w:line="240" w:lineRule="auto"/>
        <w:ind w:right="-81"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FF447B">
        <w:rPr>
          <w:rFonts w:ascii="Times New Roman" w:eastAsia="Times New Roman" w:hAnsi="Times New Roman" w:cs="Times New Roman"/>
          <w:bCs/>
          <w:sz w:val="28"/>
          <w:szCs w:val="28"/>
          <w:lang w:eastAsia="ru-RU"/>
        </w:rPr>
        <w:t>Утвердить Положение о сходе граждан в Яковлевском городском округе по вопросу введения и использования средств самообложения граждан (прилагается).</w:t>
      </w:r>
    </w:p>
    <w:p w14:paraId="2D28A502" w14:textId="5305A831" w:rsidR="0014080D" w:rsidRPr="00740EA1" w:rsidRDefault="00B375D6" w:rsidP="00740EA1">
      <w:pPr>
        <w:tabs>
          <w:tab w:val="left" w:pos="9459"/>
        </w:tabs>
        <w:spacing w:after="0" w:line="240" w:lineRule="auto"/>
        <w:ind w:right="-81"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14080D" w:rsidRPr="00B375D6">
        <w:rPr>
          <w:rFonts w:ascii="Times New Roman" w:hAnsi="Times New Roman" w:cs="Times New Roman"/>
          <w:sz w:val="28"/>
          <w:szCs w:val="28"/>
        </w:rPr>
        <w:t xml:space="preserve">Настоящее решение вступает в силу </w:t>
      </w:r>
      <w:r w:rsidR="00FF447B">
        <w:rPr>
          <w:rFonts w:ascii="Times New Roman" w:hAnsi="Times New Roman" w:cs="Times New Roman"/>
          <w:sz w:val="28"/>
          <w:szCs w:val="28"/>
        </w:rPr>
        <w:t>со дня его официального опубликования.</w:t>
      </w:r>
    </w:p>
    <w:p w14:paraId="60EFA8B0" w14:textId="7C79896E" w:rsidR="00202F62" w:rsidRPr="00B375D6" w:rsidRDefault="00B375D6" w:rsidP="00B375D6">
      <w:pPr>
        <w:tabs>
          <w:tab w:val="left" w:pos="9459"/>
        </w:tabs>
        <w:spacing w:after="0" w:line="240" w:lineRule="auto"/>
        <w:ind w:right="-81"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202F62" w:rsidRPr="00B375D6">
        <w:rPr>
          <w:rFonts w:ascii="Times New Roman" w:eastAsia="Times New Roman" w:hAnsi="Times New Roman" w:cs="Times New Roman"/>
          <w:bCs/>
          <w:sz w:val="28"/>
          <w:szCs w:val="28"/>
          <w:lang w:eastAsia="ru-RU"/>
        </w:rPr>
        <w:t xml:space="preserve">Контроль за исполнением настоящего решения возложить </w:t>
      </w:r>
      <w:r>
        <w:rPr>
          <w:rFonts w:ascii="Times New Roman" w:eastAsia="Times New Roman" w:hAnsi="Times New Roman" w:cs="Times New Roman"/>
          <w:bCs/>
          <w:sz w:val="28"/>
          <w:szCs w:val="28"/>
          <w:lang w:eastAsia="ru-RU"/>
        </w:rPr>
        <w:t xml:space="preserve">                            </w:t>
      </w:r>
      <w:r w:rsidR="00202F62" w:rsidRPr="00B375D6">
        <w:rPr>
          <w:rFonts w:ascii="Times New Roman" w:eastAsia="Times New Roman" w:hAnsi="Times New Roman" w:cs="Times New Roman"/>
          <w:bCs/>
          <w:sz w:val="28"/>
          <w:szCs w:val="28"/>
          <w:lang w:eastAsia="ru-RU"/>
        </w:rPr>
        <w:t>на постоянную комиссию Совета депутатов Яковлевского городского округа по</w:t>
      </w:r>
      <w:r>
        <w:rPr>
          <w:rFonts w:ascii="Times New Roman" w:eastAsia="Times New Roman" w:hAnsi="Times New Roman" w:cs="Times New Roman"/>
          <w:bCs/>
          <w:sz w:val="28"/>
          <w:szCs w:val="28"/>
          <w:lang w:eastAsia="ru-RU"/>
        </w:rPr>
        <w:t xml:space="preserve"> безопасности</w:t>
      </w:r>
      <w:r w:rsidR="0045541E">
        <w:rPr>
          <w:rFonts w:ascii="Times New Roman" w:eastAsia="Times New Roman" w:hAnsi="Times New Roman" w:cs="Times New Roman"/>
          <w:bCs/>
          <w:sz w:val="28"/>
          <w:szCs w:val="28"/>
          <w:lang w:eastAsia="ru-RU"/>
        </w:rPr>
        <w:t>, правопорядку и вопросам местного самоуправления</w:t>
      </w:r>
      <w:r w:rsidR="002370AB">
        <w:rPr>
          <w:rFonts w:ascii="Times New Roman" w:eastAsia="Times New Roman" w:hAnsi="Times New Roman" w:cs="Times New Roman"/>
          <w:bCs/>
          <w:sz w:val="28"/>
          <w:szCs w:val="28"/>
          <w:lang w:eastAsia="ru-RU"/>
        </w:rPr>
        <w:t xml:space="preserve"> (Дубинина Н.Н.)</w:t>
      </w:r>
      <w:r w:rsidR="002279DA">
        <w:rPr>
          <w:rFonts w:ascii="Times New Roman" w:eastAsia="Times New Roman" w:hAnsi="Times New Roman" w:cs="Times New Roman"/>
          <w:bCs/>
          <w:sz w:val="28"/>
          <w:szCs w:val="28"/>
          <w:lang w:eastAsia="ru-RU"/>
        </w:rPr>
        <w:t>.</w:t>
      </w:r>
    </w:p>
    <w:p w14:paraId="47DCCB8C" w14:textId="77777777" w:rsidR="002279DA" w:rsidRDefault="002279DA" w:rsidP="002279DA">
      <w:pPr>
        <w:tabs>
          <w:tab w:val="left" w:pos="9459"/>
        </w:tabs>
        <w:spacing w:after="0" w:line="240" w:lineRule="auto"/>
        <w:ind w:right="-81"/>
        <w:jc w:val="both"/>
        <w:rPr>
          <w:rFonts w:ascii="Times New Roman" w:eastAsia="Times New Roman" w:hAnsi="Times New Roman" w:cs="Times New Roman"/>
          <w:bCs/>
          <w:sz w:val="27"/>
          <w:szCs w:val="27"/>
          <w:lang w:eastAsia="ru-RU"/>
        </w:rPr>
      </w:pPr>
    </w:p>
    <w:p w14:paraId="27B5BA1F" w14:textId="77777777" w:rsidR="00D574E1" w:rsidRPr="0014080D" w:rsidRDefault="00D574E1" w:rsidP="002279DA">
      <w:pPr>
        <w:tabs>
          <w:tab w:val="left" w:pos="9459"/>
        </w:tabs>
        <w:spacing w:after="0" w:line="240" w:lineRule="auto"/>
        <w:ind w:right="-81"/>
        <w:jc w:val="both"/>
        <w:rPr>
          <w:rFonts w:ascii="Times New Roman" w:eastAsia="Times New Roman" w:hAnsi="Times New Roman" w:cs="Times New Roman"/>
          <w:bCs/>
          <w:sz w:val="27"/>
          <w:szCs w:val="27"/>
          <w:lang w:eastAsia="ru-RU"/>
        </w:rPr>
      </w:pPr>
    </w:p>
    <w:p w14:paraId="63890792" w14:textId="77777777" w:rsidR="0014080D" w:rsidRPr="00025792" w:rsidRDefault="0014080D" w:rsidP="0014080D">
      <w:pPr>
        <w:spacing w:after="0" w:line="240" w:lineRule="auto"/>
        <w:jc w:val="both"/>
        <w:rPr>
          <w:rFonts w:ascii="Times New Roman" w:hAnsi="Times New Roman" w:cs="Times New Roman"/>
          <w:b/>
          <w:bCs/>
          <w:sz w:val="28"/>
          <w:szCs w:val="28"/>
        </w:rPr>
      </w:pPr>
      <w:r w:rsidRPr="00025792">
        <w:rPr>
          <w:rFonts w:ascii="Times New Roman" w:hAnsi="Times New Roman" w:cs="Times New Roman"/>
          <w:b/>
          <w:bCs/>
          <w:sz w:val="28"/>
          <w:szCs w:val="28"/>
        </w:rPr>
        <w:t xml:space="preserve">Председатель Совета депутатов </w:t>
      </w:r>
    </w:p>
    <w:p w14:paraId="342B1169" w14:textId="1945EEB9" w:rsidR="00DE54C6" w:rsidRDefault="0014080D" w:rsidP="005E4724">
      <w:pPr>
        <w:spacing w:after="0" w:line="240" w:lineRule="auto"/>
        <w:jc w:val="both"/>
        <w:rPr>
          <w:rFonts w:ascii="Times New Roman" w:hAnsi="Times New Roman" w:cs="Times New Roman"/>
          <w:b/>
          <w:bCs/>
          <w:sz w:val="28"/>
          <w:szCs w:val="28"/>
        </w:rPr>
      </w:pPr>
      <w:r w:rsidRPr="00025792">
        <w:rPr>
          <w:rFonts w:ascii="Times New Roman" w:hAnsi="Times New Roman" w:cs="Times New Roman"/>
          <w:b/>
          <w:bCs/>
          <w:sz w:val="28"/>
          <w:szCs w:val="28"/>
        </w:rPr>
        <w:t>Яковлевского городского округа                                                      С.Я. Рожкова</w:t>
      </w:r>
    </w:p>
    <w:p w14:paraId="614E88B6" w14:textId="77777777" w:rsidR="00501525" w:rsidRDefault="00501525" w:rsidP="00FA4B74">
      <w:pPr>
        <w:spacing w:after="0" w:line="240" w:lineRule="auto"/>
        <w:jc w:val="right"/>
        <w:rPr>
          <w:rFonts w:ascii="Times New Roman" w:hAnsi="Times New Roman" w:cs="Times New Roman"/>
          <w:b/>
          <w:bCs/>
          <w:sz w:val="28"/>
          <w:szCs w:val="28"/>
        </w:rPr>
      </w:pPr>
    </w:p>
    <w:p w14:paraId="5C807787" w14:textId="22563218" w:rsidR="00FA4B74" w:rsidRDefault="00FA4B74" w:rsidP="00FA4B7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14:paraId="262B86D6" w14:textId="77777777" w:rsidR="00FA4B74" w:rsidRDefault="00FA4B74" w:rsidP="00FA4B7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к решению Совета депутатов </w:t>
      </w:r>
    </w:p>
    <w:p w14:paraId="5FCC7B37" w14:textId="6EE088B8" w:rsidR="00FA4B74" w:rsidRDefault="00FA4B74" w:rsidP="00FA4B7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Яковлевского городского округа</w:t>
      </w:r>
    </w:p>
    <w:p w14:paraId="36E9F7E6" w14:textId="62133953" w:rsidR="00FA4B74" w:rsidRDefault="00FA4B74" w:rsidP="00FA4B7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от «__</w:t>
      </w:r>
      <w:proofErr w:type="gramStart"/>
      <w:r>
        <w:rPr>
          <w:rFonts w:ascii="Times New Roman" w:hAnsi="Times New Roman" w:cs="Times New Roman"/>
          <w:b/>
          <w:bCs/>
          <w:sz w:val="28"/>
          <w:szCs w:val="28"/>
        </w:rPr>
        <w:t>_»_</w:t>
      </w:r>
      <w:proofErr w:type="gramEnd"/>
      <w:r>
        <w:rPr>
          <w:rFonts w:ascii="Times New Roman" w:hAnsi="Times New Roman" w:cs="Times New Roman"/>
          <w:b/>
          <w:bCs/>
          <w:sz w:val="28"/>
          <w:szCs w:val="28"/>
        </w:rPr>
        <w:t>____________2023 года №____</w:t>
      </w:r>
    </w:p>
    <w:p w14:paraId="5A1D52C0" w14:textId="77777777" w:rsidR="000C5EDE" w:rsidRDefault="000C5EDE" w:rsidP="00FA4B74">
      <w:pPr>
        <w:spacing w:after="0" w:line="240" w:lineRule="auto"/>
        <w:jc w:val="right"/>
        <w:rPr>
          <w:rFonts w:ascii="Times New Roman" w:hAnsi="Times New Roman" w:cs="Times New Roman"/>
          <w:b/>
          <w:bCs/>
          <w:sz w:val="28"/>
          <w:szCs w:val="28"/>
        </w:rPr>
      </w:pPr>
    </w:p>
    <w:p w14:paraId="31FC73EE" w14:textId="77777777" w:rsidR="000C5EDE" w:rsidRDefault="000C5EDE" w:rsidP="00FA4B74">
      <w:pPr>
        <w:spacing w:after="0" w:line="240" w:lineRule="auto"/>
        <w:jc w:val="right"/>
        <w:rPr>
          <w:rFonts w:ascii="Times New Roman" w:hAnsi="Times New Roman" w:cs="Times New Roman"/>
          <w:b/>
          <w:bCs/>
          <w:sz w:val="28"/>
          <w:szCs w:val="28"/>
        </w:rPr>
      </w:pPr>
    </w:p>
    <w:p w14:paraId="3CF845AE" w14:textId="77777777" w:rsidR="000C5EDE" w:rsidRDefault="000C5EDE" w:rsidP="00FA4B74">
      <w:pPr>
        <w:spacing w:after="0" w:line="240" w:lineRule="auto"/>
        <w:jc w:val="right"/>
        <w:rPr>
          <w:rFonts w:ascii="Times New Roman" w:hAnsi="Times New Roman" w:cs="Times New Roman"/>
          <w:b/>
          <w:bCs/>
          <w:sz w:val="28"/>
          <w:szCs w:val="28"/>
        </w:rPr>
      </w:pPr>
    </w:p>
    <w:p w14:paraId="2BE69D4F" w14:textId="77777777" w:rsidR="000C5EDE" w:rsidRDefault="000C5EDE" w:rsidP="000C5EDE">
      <w:pPr>
        <w:spacing w:after="0" w:line="240" w:lineRule="auto"/>
        <w:jc w:val="center"/>
        <w:rPr>
          <w:rFonts w:ascii="Times New Roman" w:eastAsia="Times New Roman" w:hAnsi="Times New Roman" w:cs="Times New Roman"/>
          <w:b/>
          <w:bCs/>
          <w:sz w:val="28"/>
          <w:szCs w:val="28"/>
          <w:lang w:eastAsia="ru-RU"/>
        </w:rPr>
      </w:pPr>
      <w:r w:rsidRPr="000C5EDE">
        <w:rPr>
          <w:rFonts w:ascii="Times New Roman" w:eastAsia="Times New Roman" w:hAnsi="Times New Roman" w:cs="Times New Roman"/>
          <w:b/>
          <w:bCs/>
          <w:sz w:val="28"/>
          <w:szCs w:val="28"/>
          <w:lang w:eastAsia="ru-RU"/>
        </w:rPr>
        <w:t xml:space="preserve">Положение о сходе граждан в Яковлевском городском округе </w:t>
      </w:r>
    </w:p>
    <w:p w14:paraId="1B960459" w14:textId="492DA72E" w:rsidR="000C5EDE" w:rsidRDefault="000C5EDE" w:rsidP="000C5EDE">
      <w:pPr>
        <w:spacing w:after="0" w:line="240" w:lineRule="auto"/>
        <w:jc w:val="center"/>
        <w:rPr>
          <w:rFonts w:ascii="Times New Roman" w:eastAsia="Times New Roman" w:hAnsi="Times New Roman" w:cs="Times New Roman"/>
          <w:b/>
          <w:bCs/>
          <w:sz w:val="28"/>
          <w:szCs w:val="28"/>
          <w:lang w:eastAsia="ru-RU"/>
        </w:rPr>
      </w:pPr>
      <w:r w:rsidRPr="000C5EDE">
        <w:rPr>
          <w:rFonts w:ascii="Times New Roman" w:eastAsia="Times New Roman" w:hAnsi="Times New Roman" w:cs="Times New Roman"/>
          <w:b/>
          <w:bCs/>
          <w:sz w:val="28"/>
          <w:szCs w:val="28"/>
          <w:lang w:eastAsia="ru-RU"/>
        </w:rPr>
        <w:t>по вопросу введения и использования средств самообложения граждан</w:t>
      </w:r>
    </w:p>
    <w:p w14:paraId="7773747D" w14:textId="77777777" w:rsidR="000C5EDE" w:rsidRDefault="000C5EDE" w:rsidP="000C5EDE">
      <w:pPr>
        <w:spacing w:after="0" w:line="240" w:lineRule="auto"/>
        <w:jc w:val="center"/>
        <w:rPr>
          <w:rFonts w:ascii="Times New Roman" w:eastAsia="Times New Roman" w:hAnsi="Times New Roman" w:cs="Times New Roman"/>
          <w:b/>
          <w:bCs/>
          <w:sz w:val="28"/>
          <w:szCs w:val="28"/>
          <w:lang w:eastAsia="ru-RU"/>
        </w:rPr>
      </w:pPr>
    </w:p>
    <w:p w14:paraId="1FA3FCB4" w14:textId="5872F07E" w:rsidR="000C5EDE" w:rsidRPr="000C5EDE" w:rsidRDefault="000C5EDE" w:rsidP="000C5EDE">
      <w:pPr>
        <w:spacing w:after="0" w:line="240" w:lineRule="auto"/>
        <w:ind w:firstLine="567"/>
        <w:jc w:val="center"/>
        <w:rPr>
          <w:rFonts w:ascii="Times New Roman" w:hAnsi="Times New Roman" w:cs="Times New Roman"/>
          <w:b/>
          <w:sz w:val="28"/>
          <w:szCs w:val="28"/>
        </w:rPr>
      </w:pPr>
      <w:r w:rsidRPr="000C5EDE">
        <w:rPr>
          <w:rFonts w:ascii="Times New Roman" w:hAnsi="Times New Roman" w:cs="Times New Roman"/>
          <w:b/>
          <w:sz w:val="28"/>
          <w:szCs w:val="28"/>
        </w:rPr>
        <w:t>1. Общие положения</w:t>
      </w:r>
    </w:p>
    <w:p w14:paraId="4A707CDC" w14:textId="77777777" w:rsidR="000C5EDE" w:rsidRDefault="000C5EDE" w:rsidP="000C5EDE">
      <w:pPr>
        <w:spacing w:after="0" w:line="240" w:lineRule="auto"/>
        <w:ind w:firstLine="567"/>
        <w:jc w:val="both"/>
        <w:rPr>
          <w:rFonts w:ascii="Times New Roman" w:hAnsi="Times New Roman" w:cs="Times New Roman"/>
          <w:sz w:val="28"/>
          <w:szCs w:val="28"/>
        </w:rPr>
      </w:pPr>
    </w:p>
    <w:p w14:paraId="43B16529" w14:textId="3670D07E" w:rsidR="000C5EDE"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1.1. Настоящее Положение о сходе граждан в</w:t>
      </w:r>
      <w:r>
        <w:rPr>
          <w:rFonts w:ascii="Times New Roman" w:hAnsi="Times New Roman" w:cs="Times New Roman"/>
          <w:sz w:val="28"/>
          <w:szCs w:val="28"/>
        </w:rPr>
        <w:t xml:space="preserve"> Яковлевском городском округе</w:t>
      </w:r>
      <w:r w:rsidRPr="000C5EDE">
        <w:rPr>
          <w:rFonts w:ascii="Times New Roman" w:hAnsi="Times New Roman" w:cs="Times New Roman"/>
          <w:sz w:val="28"/>
          <w:szCs w:val="28"/>
        </w:rPr>
        <w:t xml:space="preserve"> по вопросу введения и использования средств самообложения граждан (далее - Положение) определяет порядок введения самообложения граждан </w:t>
      </w:r>
      <w:r>
        <w:rPr>
          <w:rFonts w:ascii="Times New Roman" w:hAnsi="Times New Roman" w:cs="Times New Roman"/>
          <w:sz w:val="28"/>
          <w:szCs w:val="28"/>
        </w:rPr>
        <w:t xml:space="preserve">      </w:t>
      </w:r>
      <w:r w:rsidRPr="000C5EDE">
        <w:rPr>
          <w:rFonts w:ascii="Times New Roman" w:hAnsi="Times New Roman" w:cs="Times New Roman"/>
          <w:sz w:val="28"/>
          <w:szCs w:val="28"/>
        </w:rPr>
        <w:t>в ходе проведения схода граждан в населенном пункте либо на части населенного пункта, входящего в состав</w:t>
      </w:r>
      <w:r>
        <w:rPr>
          <w:rFonts w:ascii="Times New Roman" w:hAnsi="Times New Roman" w:cs="Times New Roman"/>
          <w:sz w:val="28"/>
          <w:szCs w:val="28"/>
        </w:rPr>
        <w:t xml:space="preserve"> Яковлевского городского </w:t>
      </w:r>
      <w:proofErr w:type="gramStart"/>
      <w:r>
        <w:rPr>
          <w:rFonts w:ascii="Times New Roman" w:hAnsi="Times New Roman" w:cs="Times New Roman"/>
          <w:sz w:val="28"/>
          <w:szCs w:val="28"/>
        </w:rPr>
        <w:t>округа</w:t>
      </w:r>
      <w:r w:rsidRPr="000C5EDE">
        <w:rPr>
          <w:rFonts w:ascii="Times New Roman" w:hAnsi="Times New Roman" w:cs="Times New Roman"/>
          <w:sz w:val="28"/>
          <w:szCs w:val="28"/>
        </w:rPr>
        <w:t xml:space="preserve">, </w:t>
      </w:r>
      <w:r w:rsidR="00746B59">
        <w:rPr>
          <w:rFonts w:ascii="Times New Roman" w:hAnsi="Times New Roman" w:cs="Times New Roman"/>
          <w:sz w:val="28"/>
          <w:szCs w:val="28"/>
        </w:rPr>
        <w:t xml:space="preserve">  </w:t>
      </w:r>
      <w:proofErr w:type="gramEnd"/>
      <w:r w:rsidR="00746B59">
        <w:rPr>
          <w:rFonts w:ascii="Times New Roman" w:hAnsi="Times New Roman" w:cs="Times New Roman"/>
          <w:sz w:val="28"/>
          <w:szCs w:val="28"/>
        </w:rPr>
        <w:t xml:space="preserve">       </w:t>
      </w:r>
      <w:r w:rsidRPr="000C5EDE">
        <w:rPr>
          <w:rFonts w:ascii="Times New Roman" w:hAnsi="Times New Roman" w:cs="Times New Roman"/>
          <w:sz w:val="28"/>
          <w:szCs w:val="28"/>
        </w:rPr>
        <w:t xml:space="preserve">а также использования средств самообложения граждан. </w:t>
      </w:r>
    </w:p>
    <w:p w14:paraId="63D50790" w14:textId="77777777" w:rsidR="000C5EDE"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1.2. Под средствами самообложения граждан понимаются разовые платежи граждан – жителей</w:t>
      </w:r>
      <w:r>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 xml:space="preserve">, осуществляемые для решения конкретных вопросов местного значения. </w:t>
      </w:r>
    </w:p>
    <w:p w14:paraId="1282F915" w14:textId="77777777" w:rsidR="000C5EDE"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1.3. Плательщиком разового платежа, установленного в решении </w:t>
      </w:r>
      <w:r>
        <w:rPr>
          <w:rFonts w:ascii="Times New Roman" w:hAnsi="Times New Roman" w:cs="Times New Roman"/>
          <w:sz w:val="28"/>
          <w:szCs w:val="28"/>
        </w:rPr>
        <w:t xml:space="preserve">                   </w:t>
      </w:r>
      <w:r w:rsidRPr="000C5EDE">
        <w:rPr>
          <w:rFonts w:ascii="Times New Roman" w:hAnsi="Times New Roman" w:cs="Times New Roman"/>
          <w:sz w:val="28"/>
          <w:szCs w:val="28"/>
        </w:rPr>
        <w:t>о самообложении граждан на территории</w:t>
      </w:r>
      <w:r>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 является гражданин Российской Федерации, достигший возраста 18 лет, место жительства которого расположено в границах населенного пункта, входящего в состав</w:t>
      </w:r>
      <w:r>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 xml:space="preserve">, независимо от его участия в сходе граждан и отношения, выраженного им при голосовании. </w:t>
      </w:r>
    </w:p>
    <w:p w14:paraId="671DE3F9" w14:textId="77777777" w:rsidR="00C3235D"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1.4. Размер платежей в порядке самообложения граждан устанавливается в абсолютной величине равным для всех жителей населенного пункта, входящего в состав</w:t>
      </w:r>
      <w:r>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населенного пункта, и для которых размер платежей может быть уменьшен. Категории граждан, для которых размер разового платежа может быть уменьшен, а также размер льготного разового платежа утверждается на сходе граждан по введению самообложения. </w:t>
      </w:r>
    </w:p>
    <w:p w14:paraId="5844711A" w14:textId="77777777" w:rsidR="00C3235D"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1.5.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 </w:t>
      </w:r>
    </w:p>
    <w:p w14:paraId="1789C58A" w14:textId="77777777" w:rsidR="00C3235D"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1.6. Самообложение граждан вводится по решению, принятому </w:t>
      </w:r>
      <w:r w:rsidR="00C3235D">
        <w:rPr>
          <w:rFonts w:ascii="Times New Roman" w:hAnsi="Times New Roman" w:cs="Times New Roman"/>
          <w:sz w:val="28"/>
          <w:szCs w:val="28"/>
        </w:rPr>
        <w:t xml:space="preserve">                    </w:t>
      </w:r>
      <w:r w:rsidRPr="000C5EDE">
        <w:rPr>
          <w:rFonts w:ascii="Times New Roman" w:hAnsi="Times New Roman" w:cs="Times New Roman"/>
          <w:sz w:val="28"/>
          <w:szCs w:val="28"/>
        </w:rPr>
        <w:t xml:space="preserve">на местном референдуме или на сходе граждан. Настоящее Положение </w:t>
      </w:r>
      <w:r w:rsidR="00C3235D">
        <w:rPr>
          <w:rFonts w:ascii="Times New Roman" w:hAnsi="Times New Roman" w:cs="Times New Roman"/>
          <w:sz w:val="28"/>
          <w:szCs w:val="28"/>
        </w:rPr>
        <w:t xml:space="preserve">              </w:t>
      </w:r>
      <w:r w:rsidRPr="000C5EDE">
        <w:rPr>
          <w:rFonts w:ascii="Times New Roman" w:hAnsi="Times New Roman" w:cs="Times New Roman"/>
          <w:sz w:val="28"/>
          <w:szCs w:val="28"/>
        </w:rPr>
        <w:t xml:space="preserve">не регулирует правоотношения, возникающие по введению самообложения граждан на местном референдуме. </w:t>
      </w:r>
    </w:p>
    <w:p w14:paraId="2CA4764F" w14:textId="7F363857" w:rsidR="00C3235D"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lastRenderedPageBreak/>
        <w:t xml:space="preserve">1.7. Сход граждан по вопросу самообложения граждан (далее – сход) – сход, проводимый в населенном пункте </w:t>
      </w:r>
      <w:r w:rsidR="00C3235D">
        <w:rPr>
          <w:rFonts w:ascii="Times New Roman" w:hAnsi="Times New Roman" w:cs="Times New Roman"/>
          <w:sz w:val="28"/>
          <w:szCs w:val="28"/>
        </w:rPr>
        <w:t xml:space="preserve">Яковлевского городского округа </w:t>
      </w:r>
      <w:r w:rsidRPr="000C5EDE">
        <w:rPr>
          <w:rFonts w:ascii="Times New Roman" w:hAnsi="Times New Roman" w:cs="Times New Roman"/>
          <w:sz w:val="28"/>
          <w:szCs w:val="28"/>
        </w:rPr>
        <w:t>либо на части территории населенного пункта в соответствии с действующим законодательством, Уставом</w:t>
      </w:r>
      <w:r w:rsidR="00746B59">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 xml:space="preserve">, настоящим Положением среди обладающих правом на участие в сходе граждан Российской Федерации, зарегистрированных по месту жительства </w:t>
      </w:r>
      <w:r w:rsidR="00746B59">
        <w:rPr>
          <w:rFonts w:ascii="Times New Roman" w:hAnsi="Times New Roman" w:cs="Times New Roman"/>
          <w:sz w:val="28"/>
          <w:szCs w:val="28"/>
        </w:rPr>
        <w:t xml:space="preserve">                       </w:t>
      </w:r>
      <w:r w:rsidRPr="000C5EDE">
        <w:rPr>
          <w:rFonts w:ascii="Times New Roman" w:hAnsi="Times New Roman" w:cs="Times New Roman"/>
          <w:sz w:val="28"/>
          <w:szCs w:val="28"/>
        </w:rPr>
        <w:t xml:space="preserve">на территории населенного пункта, входящего в состав </w:t>
      </w:r>
      <w:r w:rsidR="00746B59">
        <w:rPr>
          <w:rFonts w:ascii="Times New Roman" w:hAnsi="Times New Roman" w:cs="Times New Roman"/>
          <w:sz w:val="28"/>
          <w:szCs w:val="28"/>
        </w:rPr>
        <w:t xml:space="preserve">Яковлевского городского округа </w:t>
      </w:r>
      <w:r w:rsidRPr="000C5EDE">
        <w:rPr>
          <w:rFonts w:ascii="Times New Roman" w:hAnsi="Times New Roman" w:cs="Times New Roman"/>
          <w:sz w:val="28"/>
          <w:szCs w:val="28"/>
        </w:rPr>
        <w:t xml:space="preserve">(далее – населенный пункт), на основе всеобщего равного и прямого волеизъявления граждан при открытом (тайном) голосовании </w:t>
      </w:r>
      <w:r w:rsidR="00746B59">
        <w:rPr>
          <w:rFonts w:ascii="Times New Roman" w:hAnsi="Times New Roman" w:cs="Times New Roman"/>
          <w:sz w:val="28"/>
          <w:szCs w:val="28"/>
        </w:rPr>
        <w:t xml:space="preserve">          </w:t>
      </w:r>
      <w:r w:rsidRPr="000C5EDE">
        <w:rPr>
          <w:rFonts w:ascii="Times New Roman" w:hAnsi="Times New Roman" w:cs="Times New Roman"/>
          <w:sz w:val="28"/>
          <w:szCs w:val="28"/>
        </w:rPr>
        <w:t xml:space="preserve">по вопросу самообложения граждан. </w:t>
      </w:r>
    </w:p>
    <w:p w14:paraId="0AEC92BC"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1.8. Вопросы, выносимые на сход граждан, должны быть сформулированы таким образом, чтобы исключалась возможность их множественного толкования, т.е. на них можно было дать только однозначный ответ, а также, чтобы исключалась неопределенность правовых последствий принятого решения. </w:t>
      </w:r>
    </w:p>
    <w:p w14:paraId="37019BEF" w14:textId="77777777" w:rsidR="00B8474F" w:rsidRDefault="00B8474F" w:rsidP="000C5EDE">
      <w:pPr>
        <w:spacing w:after="0" w:line="240" w:lineRule="auto"/>
        <w:ind w:firstLine="567"/>
        <w:jc w:val="both"/>
        <w:rPr>
          <w:rFonts w:ascii="Times New Roman" w:hAnsi="Times New Roman" w:cs="Times New Roman"/>
          <w:sz w:val="28"/>
          <w:szCs w:val="28"/>
        </w:rPr>
      </w:pPr>
    </w:p>
    <w:p w14:paraId="53C7F4A4" w14:textId="1646EE57" w:rsidR="00B8474F" w:rsidRPr="00B8474F" w:rsidRDefault="000C5EDE" w:rsidP="00B8474F">
      <w:pPr>
        <w:spacing w:after="0" w:line="240" w:lineRule="auto"/>
        <w:ind w:firstLine="567"/>
        <w:jc w:val="center"/>
        <w:rPr>
          <w:rFonts w:ascii="Times New Roman" w:hAnsi="Times New Roman" w:cs="Times New Roman"/>
          <w:b/>
          <w:sz w:val="28"/>
          <w:szCs w:val="28"/>
        </w:rPr>
      </w:pPr>
      <w:r w:rsidRPr="00B8474F">
        <w:rPr>
          <w:rFonts w:ascii="Times New Roman" w:hAnsi="Times New Roman" w:cs="Times New Roman"/>
          <w:b/>
          <w:sz w:val="28"/>
          <w:szCs w:val="28"/>
        </w:rPr>
        <w:t>2. Назначение и подготовка проведения схода граждан</w:t>
      </w:r>
    </w:p>
    <w:p w14:paraId="7C925EAC" w14:textId="77777777" w:rsidR="00B8474F" w:rsidRDefault="00B8474F" w:rsidP="000C5EDE">
      <w:pPr>
        <w:spacing w:after="0" w:line="240" w:lineRule="auto"/>
        <w:ind w:firstLine="567"/>
        <w:jc w:val="both"/>
        <w:rPr>
          <w:rFonts w:ascii="Times New Roman" w:hAnsi="Times New Roman" w:cs="Times New Roman"/>
          <w:sz w:val="28"/>
          <w:szCs w:val="28"/>
        </w:rPr>
      </w:pPr>
    </w:p>
    <w:p w14:paraId="3A5EA964"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2.1. Граждане Российской Федерации имеют равные права на участие</w:t>
      </w:r>
      <w:r w:rsidR="00B8474F">
        <w:rPr>
          <w:rFonts w:ascii="Times New Roman" w:hAnsi="Times New Roman" w:cs="Times New Roman"/>
          <w:sz w:val="28"/>
          <w:szCs w:val="28"/>
        </w:rPr>
        <w:t xml:space="preserve">          </w:t>
      </w:r>
      <w:r w:rsidRPr="000C5EDE">
        <w:rPr>
          <w:rFonts w:ascii="Times New Roman" w:hAnsi="Times New Roman" w:cs="Times New Roman"/>
          <w:sz w:val="28"/>
          <w:szCs w:val="28"/>
        </w:rPr>
        <w:t xml:space="preserve"> в сходе граждан независимо от пола, расы, национальности, языка, происхождения, имущественного и должностного положения, отношения</w:t>
      </w:r>
      <w:r w:rsidR="00B8474F">
        <w:rPr>
          <w:rFonts w:ascii="Times New Roman" w:hAnsi="Times New Roman" w:cs="Times New Roman"/>
          <w:sz w:val="28"/>
          <w:szCs w:val="28"/>
        </w:rPr>
        <w:t xml:space="preserve">         </w:t>
      </w:r>
      <w:r w:rsidRPr="000C5EDE">
        <w:rPr>
          <w:rFonts w:ascii="Times New Roman" w:hAnsi="Times New Roman" w:cs="Times New Roman"/>
          <w:sz w:val="28"/>
          <w:szCs w:val="28"/>
        </w:rPr>
        <w:t xml:space="preserve"> к религии, убеждений, принадлежности к общественным объединениям. </w:t>
      </w:r>
    </w:p>
    <w:p w14:paraId="61E0EB40"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2.2. Правом участия в сходе обладают дееспособные граждане, достигшие возраста 18 лет, зарегистрированные по месту жительства на территории населенного пункта.</w:t>
      </w:r>
    </w:p>
    <w:p w14:paraId="04F95BD8"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2.3. Сход, проводимый в населенном пункте для решения вопроса </w:t>
      </w:r>
      <w:r w:rsidR="00B8474F">
        <w:rPr>
          <w:rFonts w:ascii="Times New Roman" w:hAnsi="Times New Roman" w:cs="Times New Roman"/>
          <w:sz w:val="28"/>
          <w:szCs w:val="28"/>
        </w:rPr>
        <w:t xml:space="preserve">              </w:t>
      </w:r>
      <w:r w:rsidRPr="000C5EDE">
        <w:rPr>
          <w:rFonts w:ascii="Times New Roman" w:hAnsi="Times New Roman" w:cs="Times New Roman"/>
          <w:sz w:val="28"/>
          <w:szCs w:val="28"/>
        </w:rPr>
        <w:t xml:space="preserve">по самообложению граждан, созывается Советом депутатов </w:t>
      </w:r>
      <w:r w:rsidR="00B8474F">
        <w:rPr>
          <w:rFonts w:ascii="Times New Roman" w:hAnsi="Times New Roman" w:cs="Times New Roman"/>
          <w:sz w:val="28"/>
          <w:szCs w:val="28"/>
        </w:rPr>
        <w:t xml:space="preserve">Яковлевского городского округа (далее – </w:t>
      </w:r>
      <w:r w:rsidRPr="000C5EDE">
        <w:rPr>
          <w:rFonts w:ascii="Times New Roman" w:hAnsi="Times New Roman" w:cs="Times New Roman"/>
          <w:sz w:val="28"/>
          <w:szCs w:val="28"/>
        </w:rPr>
        <w:t>Совет депутатов) по инициативе жителей населенного пункта и</w:t>
      </w:r>
      <w:r w:rsidR="00B8474F">
        <w:rPr>
          <w:rFonts w:ascii="Times New Roman" w:hAnsi="Times New Roman" w:cs="Times New Roman"/>
          <w:sz w:val="28"/>
          <w:szCs w:val="28"/>
        </w:rPr>
        <w:t xml:space="preserve"> оформляется решением </w:t>
      </w:r>
      <w:r w:rsidRPr="000C5EDE">
        <w:rPr>
          <w:rFonts w:ascii="Times New Roman" w:hAnsi="Times New Roman" w:cs="Times New Roman"/>
          <w:sz w:val="28"/>
          <w:szCs w:val="28"/>
        </w:rPr>
        <w:t xml:space="preserve">Совета депутатов. Численность инициативной группы не может составлять менее 10% жителей населенного пункта, обладающих правом участвовать в сходе граждан. </w:t>
      </w:r>
    </w:p>
    <w:p w14:paraId="2AEA1902"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2.4. Сход правомочен при участии в нем более половины обладающих избирательным правом жителей населенного пункта. </w:t>
      </w:r>
    </w:p>
    <w:p w14:paraId="3B084ADB"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В случае,</w:t>
      </w:r>
      <w:r w:rsidR="00B8474F">
        <w:rPr>
          <w:rFonts w:ascii="Times New Roman" w:hAnsi="Times New Roman" w:cs="Times New Roman"/>
          <w:sz w:val="28"/>
          <w:szCs w:val="28"/>
        </w:rPr>
        <w:t xml:space="preserve"> если </w:t>
      </w:r>
      <w:r w:rsidRPr="000C5EDE">
        <w:rPr>
          <w:rFonts w:ascii="Times New Roman" w:hAnsi="Times New Roman" w:cs="Times New Roman"/>
          <w:sz w:val="28"/>
          <w:szCs w:val="28"/>
        </w:rPr>
        <w:t>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w:t>
      </w:r>
      <w:r w:rsidR="00B8474F">
        <w:rPr>
          <w:rFonts w:ascii="Times New Roman" w:hAnsi="Times New Roman" w:cs="Times New Roman"/>
          <w:sz w:val="28"/>
          <w:szCs w:val="28"/>
        </w:rPr>
        <w:t xml:space="preserve">дан проводится поэтапно в срок, </w:t>
      </w:r>
      <w:r w:rsidRPr="000C5EDE">
        <w:rPr>
          <w:rFonts w:ascii="Times New Roman" w:hAnsi="Times New Roman" w:cs="Times New Roman"/>
          <w:sz w:val="28"/>
          <w:szCs w:val="28"/>
        </w:rPr>
        <w:t>не превышающий одного месяца со дня принятия решения о проведении схода граждан. При этом лица, ранее при</w:t>
      </w:r>
      <w:r w:rsidR="00B8474F">
        <w:rPr>
          <w:rFonts w:ascii="Times New Roman" w:hAnsi="Times New Roman" w:cs="Times New Roman"/>
          <w:sz w:val="28"/>
          <w:szCs w:val="28"/>
        </w:rPr>
        <w:t xml:space="preserve">нявшие участие в сходе граждан, </w:t>
      </w:r>
      <w:r w:rsidRPr="000C5EDE">
        <w:rPr>
          <w:rFonts w:ascii="Times New Roman" w:hAnsi="Times New Roman" w:cs="Times New Roman"/>
          <w:sz w:val="28"/>
          <w:szCs w:val="28"/>
        </w:rPr>
        <w:t xml:space="preserve">на последующих этапах участия в голосовании </w:t>
      </w:r>
      <w:r w:rsidR="00B8474F">
        <w:rPr>
          <w:rFonts w:ascii="Times New Roman" w:hAnsi="Times New Roman" w:cs="Times New Roman"/>
          <w:sz w:val="28"/>
          <w:szCs w:val="28"/>
        </w:rPr>
        <w:t xml:space="preserve">          </w:t>
      </w:r>
      <w:r w:rsidRPr="000C5EDE">
        <w:rPr>
          <w:rFonts w:ascii="Times New Roman" w:hAnsi="Times New Roman" w:cs="Times New Roman"/>
          <w:sz w:val="28"/>
          <w:szCs w:val="28"/>
        </w:rPr>
        <w:t xml:space="preserve">не принимают. </w:t>
      </w:r>
    </w:p>
    <w:p w14:paraId="0C8B9B25" w14:textId="482C768B"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Сроки проведения различных этапов схода граждан, иные организационные вопросы проведения схода в указанном случае определяются решением окружного Совета депутатов при назначении схода граждан. </w:t>
      </w:r>
    </w:p>
    <w:p w14:paraId="61BD03D7"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lastRenderedPageBreak/>
        <w:t xml:space="preserve">2.5. Граждане участвуют в сходе непосредственно. Каждый гражданин имеет один голос.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волеизъявление. </w:t>
      </w:r>
    </w:p>
    <w:p w14:paraId="32D6C504"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2.6. Решение схода считается принятым, если за него проголосовало более половины участников схода. </w:t>
      </w:r>
    </w:p>
    <w:p w14:paraId="6CCC9B2B"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2.7. Способ голосования (открытое или тайное) опреде</w:t>
      </w:r>
      <w:r w:rsidR="00B8474F">
        <w:rPr>
          <w:rFonts w:ascii="Times New Roman" w:hAnsi="Times New Roman" w:cs="Times New Roman"/>
          <w:sz w:val="28"/>
          <w:szCs w:val="28"/>
        </w:rPr>
        <w:t xml:space="preserve">ляется решением </w:t>
      </w:r>
      <w:r w:rsidRPr="000C5EDE">
        <w:rPr>
          <w:rFonts w:ascii="Times New Roman" w:hAnsi="Times New Roman" w:cs="Times New Roman"/>
          <w:sz w:val="28"/>
          <w:szCs w:val="28"/>
        </w:rPr>
        <w:t xml:space="preserve">Совета депутатов. </w:t>
      </w:r>
    </w:p>
    <w:p w14:paraId="03B7316F"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При открытом способе голосование проводится по каждому вопросу отдельно «за» или «против». В нем участвуют только участники схода, внесенные в список и зарегистрированные на сходе. Результаты голосования заносятся в протокол, который подписывается лицом, председательствующим на сходе, и секретарем комиссии, указанной в п.</w:t>
      </w:r>
      <w:r w:rsidR="00B8474F">
        <w:rPr>
          <w:rFonts w:ascii="Times New Roman" w:hAnsi="Times New Roman" w:cs="Times New Roman"/>
          <w:sz w:val="28"/>
          <w:szCs w:val="28"/>
        </w:rPr>
        <w:t xml:space="preserve"> 4.2 настоящего Положения.</w:t>
      </w:r>
    </w:p>
    <w:p w14:paraId="7578D953"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Тайное голосование проводится в пунктах (местах) проведения схода. </w:t>
      </w:r>
      <w:r w:rsidR="00B8474F">
        <w:rPr>
          <w:rFonts w:ascii="Times New Roman" w:hAnsi="Times New Roman" w:cs="Times New Roman"/>
          <w:sz w:val="28"/>
          <w:szCs w:val="28"/>
        </w:rPr>
        <w:t xml:space="preserve">      </w:t>
      </w:r>
      <w:r w:rsidRPr="000C5EDE">
        <w:rPr>
          <w:rFonts w:ascii="Times New Roman" w:hAnsi="Times New Roman" w:cs="Times New Roman"/>
          <w:sz w:val="28"/>
          <w:szCs w:val="28"/>
        </w:rPr>
        <w:t xml:space="preserve">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Помещение должно быть доступно для граждан с ограниченными возможностями. </w:t>
      </w:r>
    </w:p>
    <w:p w14:paraId="141570FC"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В бюллетене для голосования воспроизводится текст вопроса (вопросов) и указываются варианты волеизъявления участника голосования словами «за» или «против», справа от которых помещаются пустые квадраты. </w:t>
      </w:r>
    </w:p>
    <w:p w14:paraId="7AC159E3"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Бюллетень для голосования выдается при предоставлении паспорта, иного документа, удостоверяющего личность. Голосование проводится путем внесения участником голосования в бюллетень для голосования любого знака в квадрат, относящий к позиции, в пользу которого сделан выбор. Каждый участник голосования голосует лично. Голосование за других участников </w:t>
      </w:r>
      <w:r w:rsidR="00B8474F">
        <w:rPr>
          <w:rFonts w:ascii="Times New Roman" w:hAnsi="Times New Roman" w:cs="Times New Roman"/>
          <w:sz w:val="28"/>
          <w:szCs w:val="28"/>
        </w:rPr>
        <w:t xml:space="preserve">       </w:t>
      </w:r>
      <w:r w:rsidRPr="000C5EDE">
        <w:rPr>
          <w:rFonts w:ascii="Times New Roman" w:hAnsi="Times New Roman" w:cs="Times New Roman"/>
          <w:sz w:val="28"/>
          <w:szCs w:val="28"/>
        </w:rPr>
        <w:t xml:space="preserve">не допускается. Бюллетень для голосования заполняется в специально оборудованной кабине, ином специально оборудованном месте. </w:t>
      </w:r>
    </w:p>
    <w:p w14:paraId="40B77882"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Заполненный бюллетень для голосования участник схода опускает </w:t>
      </w:r>
      <w:r w:rsidR="00B8474F">
        <w:rPr>
          <w:rFonts w:ascii="Times New Roman" w:hAnsi="Times New Roman" w:cs="Times New Roman"/>
          <w:sz w:val="28"/>
          <w:szCs w:val="28"/>
        </w:rPr>
        <w:t xml:space="preserve">               </w:t>
      </w:r>
      <w:r w:rsidRPr="000C5EDE">
        <w:rPr>
          <w:rFonts w:ascii="Times New Roman" w:hAnsi="Times New Roman" w:cs="Times New Roman"/>
          <w:sz w:val="28"/>
          <w:szCs w:val="28"/>
        </w:rPr>
        <w:t>в опечатанный (опломбированный) ста</w:t>
      </w:r>
      <w:r w:rsidR="00B8474F">
        <w:rPr>
          <w:rFonts w:ascii="Times New Roman" w:hAnsi="Times New Roman" w:cs="Times New Roman"/>
          <w:sz w:val="28"/>
          <w:szCs w:val="28"/>
        </w:rPr>
        <w:t xml:space="preserve">ционарный ящик для голосования. </w:t>
      </w:r>
    </w:p>
    <w:p w14:paraId="68DAD703"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По итогам голосования комиссия, указанная в пункте 4.2 настоящего Положения, проводит учет голосов участников схода. Он начинается сразу после окончания времени голосования и проводится без перерыва </w:t>
      </w:r>
      <w:r w:rsidR="00B8474F">
        <w:rPr>
          <w:rFonts w:ascii="Times New Roman" w:hAnsi="Times New Roman" w:cs="Times New Roman"/>
          <w:sz w:val="28"/>
          <w:szCs w:val="28"/>
        </w:rPr>
        <w:t xml:space="preserve">                         </w:t>
      </w:r>
      <w:r w:rsidRPr="000C5EDE">
        <w:rPr>
          <w:rFonts w:ascii="Times New Roman" w:hAnsi="Times New Roman" w:cs="Times New Roman"/>
          <w:sz w:val="28"/>
          <w:szCs w:val="28"/>
        </w:rPr>
        <w:t xml:space="preserve">до установления итогов голосования, затем составляется протокол, который подписывают все члены комиссии, указанной в пункте 4.2 настоящего Положения, участвующие в проведении тайного голосования. </w:t>
      </w:r>
    </w:p>
    <w:p w14:paraId="75702DC5"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2.8. Проведение схода обеспечивается администрацией</w:t>
      </w:r>
      <w:r w:rsidR="00B8474F">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w:t>
      </w:r>
    </w:p>
    <w:p w14:paraId="1889433D" w14:textId="77777777" w:rsidR="00B8474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2.9. Финансирование расходов, связанных с подготовкой и проведением схода граждан, осуществляется за счет средств бюджета</w:t>
      </w:r>
      <w:r w:rsidR="00B8474F">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w:t>
      </w:r>
    </w:p>
    <w:p w14:paraId="07A5C1A7" w14:textId="2E3ADD96" w:rsidR="0082561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2.10. Инициатива жителей населенного пункта должна быть оформлена </w:t>
      </w:r>
      <w:r w:rsidR="0082561F">
        <w:rPr>
          <w:rFonts w:ascii="Times New Roman" w:hAnsi="Times New Roman" w:cs="Times New Roman"/>
          <w:sz w:val="28"/>
          <w:szCs w:val="28"/>
        </w:rPr>
        <w:t xml:space="preserve">    </w:t>
      </w:r>
      <w:r w:rsidR="003C516E">
        <w:rPr>
          <w:rFonts w:ascii="Times New Roman" w:hAnsi="Times New Roman" w:cs="Times New Roman"/>
          <w:sz w:val="28"/>
          <w:szCs w:val="28"/>
        </w:rPr>
        <w:t>в виде подписных листов (п</w:t>
      </w:r>
      <w:r w:rsidRPr="000C5EDE">
        <w:rPr>
          <w:rFonts w:ascii="Times New Roman" w:hAnsi="Times New Roman" w:cs="Times New Roman"/>
          <w:sz w:val="28"/>
          <w:szCs w:val="28"/>
        </w:rPr>
        <w:t>рило</w:t>
      </w:r>
      <w:r w:rsidR="003C516E">
        <w:rPr>
          <w:rFonts w:ascii="Times New Roman" w:hAnsi="Times New Roman" w:cs="Times New Roman"/>
          <w:sz w:val="28"/>
          <w:szCs w:val="28"/>
        </w:rPr>
        <w:t>жение</w:t>
      </w:r>
      <w:r w:rsidRPr="000C5EDE">
        <w:rPr>
          <w:rFonts w:ascii="Times New Roman" w:hAnsi="Times New Roman" w:cs="Times New Roman"/>
          <w:sz w:val="28"/>
          <w:szCs w:val="28"/>
        </w:rPr>
        <w:t xml:space="preserve"> 1),</w:t>
      </w:r>
      <w:r w:rsidR="0082561F">
        <w:rPr>
          <w:rFonts w:ascii="Times New Roman" w:hAnsi="Times New Roman" w:cs="Times New Roman"/>
          <w:sz w:val="28"/>
          <w:szCs w:val="28"/>
        </w:rPr>
        <w:t xml:space="preserve"> в которых должны быть указаны:</w:t>
      </w:r>
    </w:p>
    <w:p w14:paraId="72F001FF" w14:textId="77777777" w:rsidR="0082561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lastRenderedPageBreak/>
        <w:t xml:space="preserve">1) вопросы, выносимые на сход – конкретный вопрос местного значения, решаемый за счет средств самообложения граждан, и размер разового платежа; </w:t>
      </w:r>
    </w:p>
    <w:p w14:paraId="1F0EFCD7" w14:textId="77777777" w:rsidR="0082561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2) предлаг</w:t>
      </w:r>
      <w:r w:rsidR="0082561F">
        <w:rPr>
          <w:rFonts w:ascii="Times New Roman" w:hAnsi="Times New Roman" w:cs="Times New Roman"/>
          <w:sz w:val="28"/>
          <w:szCs w:val="28"/>
        </w:rPr>
        <w:t xml:space="preserve">аемые сроки проведения схода; </w:t>
      </w:r>
    </w:p>
    <w:p w14:paraId="213106BC" w14:textId="77777777" w:rsidR="0082561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3)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адрес места жительства; его подпись и дата внесения подписи. </w:t>
      </w:r>
    </w:p>
    <w:p w14:paraId="0BA9924F" w14:textId="77777777" w:rsidR="0082561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2.11. Подписные листы заверяются лицом, осуществляющим сбор подписей, с указанием даты, фамилии, отчества, даты рождения, номера </w:t>
      </w:r>
      <w:r w:rsidR="0082561F">
        <w:rPr>
          <w:rFonts w:ascii="Times New Roman" w:hAnsi="Times New Roman" w:cs="Times New Roman"/>
          <w:sz w:val="28"/>
          <w:szCs w:val="28"/>
        </w:rPr>
        <w:t xml:space="preserve">             </w:t>
      </w:r>
      <w:r w:rsidRPr="000C5EDE">
        <w:rPr>
          <w:rFonts w:ascii="Times New Roman" w:hAnsi="Times New Roman" w:cs="Times New Roman"/>
          <w:sz w:val="28"/>
          <w:szCs w:val="28"/>
        </w:rPr>
        <w:t xml:space="preserve">и серии паспорта или заменяющего его документа, адреса места жительства </w:t>
      </w:r>
      <w:r w:rsidR="0082561F">
        <w:rPr>
          <w:rFonts w:ascii="Times New Roman" w:hAnsi="Times New Roman" w:cs="Times New Roman"/>
          <w:sz w:val="28"/>
          <w:szCs w:val="28"/>
        </w:rPr>
        <w:t xml:space="preserve">     и направляются в </w:t>
      </w:r>
      <w:r w:rsidRPr="000C5EDE">
        <w:rPr>
          <w:rFonts w:ascii="Times New Roman" w:hAnsi="Times New Roman" w:cs="Times New Roman"/>
          <w:sz w:val="28"/>
          <w:szCs w:val="28"/>
        </w:rPr>
        <w:t xml:space="preserve">Совет депутатов. </w:t>
      </w:r>
    </w:p>
    <w:p w14:paraId="5E5BD489" w14:textId="77777777" w:rsidR="0082561F" w:rsidRDefault="0082561F" w:rsidP="000C5EDE">
      <w:pPr>
        <w:spacing w:after="0" w:line="240" w:lineRule="auto"/>
        <w:ind w:firstLine="567"/>
        <w:jc w:val="both"/>
        <w:rPr>
          <w:rFonts w:ascii="Times New Roman" w:hAnsi="Times New Roman" w:cs="Times New Roman"/>
          <w:sz w:val="28"/>
          <w:szCs w:val="28"/>
        </w:rPr>
      </w:pPr>
    </w:p>
    <w:p w14:paraId="03F575A6" w14:textId="53B4DFE5" w:rsidR="0082561F" w:rsidRPr="0082561F" w:rsidRDefault="000C5EDE" w:rsidP="0082561F">
      <w:pPr>
        <w:spacing w:after="0" w:line="240" w:lineRule="auto"/>
        <w:ind w:firstLine="567"/>
        <w:jc w:val="center"/>
        <w:rPr>
          <w:rFonts w:ascii="Times New Roman" w:hAnsi="Times New Roman" w:cs="Times New Roman"/>
          <w:b/>
          <w:sz w:val="28"/>
          <w:szCs w:val="28"/>
        </w:rPr>
      </w:pPr>
      <w:r w:rsidRPr="0082561F">
        <w:rPr>
          <w:rFonts w:ascii="Times New Roman" w:hAnsi="Times New Roman" w:cs="Times New Roman"/>
          <w:b/>
          <w:sz w:val="28"/>
          <w:szCs w:val="28"/>
        </w:rPr>
        <w:t>3. Критерии определения границ части территории населенного пункта, входящего в состав</w:t>
      </w:r>
      <w:r w:rsidR="0082561F">
        <w:rPr>
          <w:rFonts w:ascii="Times New Roman" w:hAnsi="Times New Roman" w:cs="Times New Roman"/>
          <w:b/>
          <w:sz w:val="28"/>
          <w:szCs w:val="28"/>
        </w:rPr>
        <w:t xml:space="preserve"> Яковлевского городского округа</w:t>
      </w:r>
      <w:r w:rsidRPr="0082561F">
        <w:rPr>
          <w:rFonts w:ascii="Times New Roman" w:hAnsi="Times New Roman" w:cs="Times New Roman"/>
          <w:b/>
          <w:sz w:val="28"/>
          <w:szCs w:val="28"/>
        </w:rPr>
        <w:t>, на которой может проводиться сход граждан по вопросу введения и использования средств самообложения граждан</w:t>
      </w:r>
    </w:p>
    <w:p w14:paraId="27C604F6" w14:textId="77777777" w:rsidR="0082561F" w:rsidRDefault="0082561F" w:rsidP="000C5EDE">
      <w:pPr>
        <w:spacing w:after="0" w:line="240" w:lineRule="auto"/>
        <w:ind w:firstLine="567"/>
        <w:jc w:val="both"/>
        <w:rPr>
          <w:rFonts w:ascii="Times New Roman" w:hAnsi="Times New Roman" w:cs="Times New Roman"/>
          <w:sz w:val="28"/>
          <w:szCs w:val="28"/>
        </w:rPr>
      </w:pPr>
    </w:p>
    <w:p w14:paraId="68EBC697" w14:textId="77777777" w:rsidR="0082561F"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3.1. На части территории населенного пункта, входящего в состав</w:t>
      </w:r>
      <w:r w:rsidR="0082561F">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 xml:space="preserve">, по вопросу введения и использования средств самообложения граждан на данной части территории населенного пункта может проводиться сход граждан. Сход граждан в указанном случае созывается Советом депутатов по инициативе группы жителей соответствующей части территории населенного пункта численностью </w:t>
      </w:r>
      <w:r w:rsidR="0082561F">
        <w:rPr>
          <w:rFonts w:ascii="Times New Roman" w:hAnsi="Times New Roman" w:cs="Times New Roman"/>
          <w:sz w:val="28"/>
          <w:szCs w:val="28"/>
        </w:rPr>
        <w:t xml:space="preserve">             </w:t>
      </w:r>
      <w:r w:rsidRPr="000C5EDE">
        <w:rPr>
          <w:rFonts w:ascii="Times New Roman" w:hAnsi="Times New Roman" w:cs="Times New Roman"/>
          <w:sz w:val="28"/>
          <w:szCs w:val="28"/>
        </w:rPr>
        <w:t xml:space="preserve">не менее 10 человек. </w:t>
      </w:r>
    </w:p>
    <w:p w14:paraId="2A78FD6A" w14:textId="162AF248" w:rsidR="00AC47D2"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3.2. Границы части территории населенного пункта, на которой может проводиться сход граждан по вопросу введения и использования средств самообложения граждан на данной части территории населенного пункта (далее - границы территории самообложения граждан), определяются Советом депутатов</w:t>
      </w:r>
      <w:r w:rsidR="00AC47D2">
        <w:rPr>
          <w:rFonts w:ascii="Times New Roman" w:hAnsi="Times New Roman" w:cs="Times New Roman"/>
          <w:sz w:val="28"/>
          <w:szCs w:val="28"/>
        </w:rPr>
        <w:t xml:space="preserve"> исходя из</w:t>
      </w:r>
      <w:r w:rsidRPr="000C5EDE">
        <w:rPr>
          <w:rFonts w:ascii="Times New Roman" w:hAnsi="Times New Roman" w:cs="Times New Roman"/>
          <w:sz w:val="28"/>
          <w:szCs w:val="28"/>
        </w:rPr>
        <w:t xml:space="preserve">: </w:t>
      </w:r>
    </w:p>
    <w:p w14:paraId="002F954C" w14:textId="5F8404CC" w:rsidR="00AC47D2" w:rsidRPr="00AC47D2" w:rsidRDefault="00AC47D2" w:rsidP="00AC47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C47D2">
        <w:rPr>
          <w:rFonts w:ascii="Times New Roman" w:hAnsi="Times New Roman" w:cs="Times New Roman"/>
          <w:sz w:val="28"/>
          <w:szCs w:val="28"/>
        </w:rPr>
        <w:t>территории в границах одного многоквартирного жилого д</w:t>
      </w:r>
      <w:r>
        <w:rPr>
          <w:rFonts w:ascii="Times New Roman" w:hAnsi="Times New Roman" w:cs="Times New Roman"/>
          <w:sz w:val="28"/>
          <w:szCs w:val="28"/>
        </w:rPr>
        <w:t>ома или нескольких жилых домов;</w:t>
      </w:r>
    </w:p>
    <w:p w14:paraId="75C5CA9D" w14:textId="60BDCE3D" w:rsidR="00AC47D2" w:rsidRPr="00AC47D2" w:rsidRDefault="00AC47D2" w:rsidP="00AC47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C47D2">
        <w:rPr>
          <w:rFonts w:ascii="Times New Roman" w:hAnsi="Times New Roman" w:cs="Times New Roman"/>
          <w:sz w:val="28"/>
          <w:szCs w:val="28"/>
        </w:rPr>
        <w:t xml:space="preserve">территории, ограниченной конкретными </w:t>
      </w:r>
      <w:r>
        <w:rPr>
          <w:rFonts w:ascii="Times New Roman" w:hAnsi="Times New Roman" w:cs="Times New Roman"/>
          <w:sz w:val="28"/>
          <w:szCs w:val="28"/>
        </w:rPr>
        <w:t>улицами или жилым микрорайоном;</w:t>
      </w:r>
    </w:p>
    <w:p w14:paraId="4814AAFE" w14:textId="2D5B68E5" w:rsidR="00AC47D2" w:rsidRDefault="00AC47D2" w:rsidP="00AC47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C47D2">
        <w:rPr>
          <w:rFonts w:ascii="Times New Roman" w:hAnsi="Times New Roman" w:cs="Times New Roman"/>
          <w:sz w:val="28"/>
          <w:szCs w:val="28"/>
        </w:rPr>
        <w:t>территории сельского населенного пункта, не являющегося поселением.</w:t>
      </w:r>
    </w:p>
    <w:p w14:paraId="0239E5A7" w14:textId="77777777" w:rsidR="00AC47D2" w:rsidRDefault="00AC47D2" w:rsidP="000C5EDE">
      <w:pPr>
        <w:spacing w:after="0" w:line="240" w:lineRule="auto"/>
        <w:ind w:firstLine="567"/>
        <w:jc w:val="both"/>
        <w:rPr>
          <w:rFonts w:ascii="Times New Roman" w:hAnsi="Times New Roman" w:cs="Times New Roman"/>
          <w:sz w:val="28"/>
          <w:szCs w:val="28"/>
        </w:rPr>
      </w:pPr>
    </w:p>
    <w:p w14:paraId="26D3E552" w14:textId="022BFBC8" w:rsidR="00AC47D2" w:rsidRPr="00AC47D2" w:rsidRDefault="000C5EDE" w:rsidP="00AC47D2">
      <w:pPr>
        <w:spacing w:after="0" w:line="240" w:lineRule="auto"/>
        <w:ind w:firstLine="567"/>
        <w:jc w:val="center"/>
        <w:rPr>
          <w:rFonts w:ascii="Times New Roman" w:hAnsi="Times New Roman" w:cs="Times New Roman"/>
          <w:b/>
          <w:sz w:val="28"/>
          <w:szCs w:val="28"/>
        </w:rPr>
      </w:pPr>
      <w:r w:rsidRPr="00AC47D2">
        <w:rPr>
          <w:rFonts w:ascii="Times New Roman" w:hAnsi="Times New Roman" w:cs="Times New Roman"/>
          <w:b/>
          <w:sz w:val="28"/>
          <w:szCs w:val="28"/>
        </w:rPr>
        <w:t>4. Порядок принятия решения о проведении схода граждан или отклонения инициативы</w:t>
      </w:r>
    </w:p>
    <w:p w14:paraId="734D9429" w14:textId="77777777" w:rsidR="00AC47D2" w:rsidRDefault="00AC47D2" w:rsidP="000C5EDE">
      <w:pPr>
        <w:spacing w:after="0" w:line="240" w:lineRule="auto"/>
        <w:ind w:firstLine="567"/>
        <w:jc w:val="both"/>
        <w:rPr>
          <w:rFonts w:ascii="Times New Roman" w:hAnsi="Times New Roman" w:cs="Times New Roman"/>
          <w:sz w:val="28"/>
          <w:szCs w:val="28"/>
        </w:rPr>
      </w:pPr>
    </w:p>
    <w:p w14:paraId="7EBC26C3"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4.1. Решение о проведении схода принимает Совет депутатов. В решении Совета </w:t>
      </w:r>
      <w:r w:rsidR="002A569C">
        <w:rPr>
          <w:rFonts w:ascii="Times New Roman" w:hAnsi="Times New Roman" w:cs="Times New Roman"/>
          <w:sz w:val="28"/>
          <w:szCs w:val="28"/>
        </w:rPr>
        <w:t xml:space="preserve">депутатов </w:t>
      </w:r>
      <w:r w:rsidRPr="000C5EDE">
        <w:rPr>
          <w:rFonts w:ascii="Times New Roman" w:hAnsi="Times New Roman" w:cs="Times New Roman"/>
          <w:sz w:val="28"/>
          <w:szCs w:val="28"/>
        </w:rPr>
        <w:t xml:space="preserve">определяется дата проведения схода граждан, выносимые </w:t>
      </w:r>
      <w:r w:rsidR="002A569C">
        <w:rPr>
          <w:rFonts w:ascii="Times New Roman" w:hAnsi="Times New Roman" w:cs="Times New Roman"/>
          <w:sz w:val="28"/>
          <w:szCs w:val="28"/>
        </w:rPr>
        <w:t xml:space="preserve">  </w:t>
      </w:r>
      <w:r w:rsidRPr="000C5EDE">
        <w:rPr>
          <w:rFonts w:ascii="Times New Roman" w:hAnsi="Times New Roman" w:cs="Times New Roman"/>
          <w:sz w:val="28"/>
          <w:szCs w:val="28"/>
        </w:rPr>
        <w:t xml:space="preserve">на него вопросы, способ голосования (открытое или тайное). </w:t>
      </w:r>
    </w:p>
    <w:p w14:paraId="63B7FBCE"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lastRenderedPageBreak/>
        <w:t>4.2. Для организации и проведения схода граждан решением Совета депутатов создается комиссия в соста</w:t>
      </w:r>
      <w:r w:rsidR="002A569C">
        <w:rPr>
          <w:rFonts w:ascii="Times New Roman" w:hAnsi="Times New Roman" w:cs="Times New Roman"/>
          <w:sz w:val="28"/>
          <w:szCs w:val="28"/>
        </w:rPr>
        <w:t xml:space="preserve">ве не менее 5 человек (далее </w:t>
      </w:r>
      <w:proofErr w:type="gramStart"/>
      <w:r w:rsidR="002A569C">
        <w:rPr>
          <w:rFonts w:ascii="Times New Roman" w:hAnsi="Times New Roman" w:cs="Times New Roman"/>
          <w:sz w:val="28"/>
          <w:szCs w:val="28"/>
        </w:rPr>
        <w:t xml:space="preserve">– </w:t>
      </w:r>
      <w:r w:rsidRPr="000C5EDE">
        <w:rPr>
          <w:rFonts w:ascii="Times New Roman" w:hAnsi="Times New Roman" w:cs="Times New Roman"/>
          <w:sz w:val="28"/>
          <w:szCs w:val="28"/>
        </w:rPr>
        <w:t xml:space="preserve"> комиссия</w:t>
      </w:r>
      <w:proofErr w:type="gramEnd"/>
      <w:r w:rsidRPr="000C5EDE">
        <w:rPr>
          <w:rFonts w:ascii="Times New Roman" w:hAnsi="Times New Roman" w:cs="Times New Roman"/>
          <w:sz w:val="28"/>
          <w:szCs w:val="28"/>
        </w:rPr>
        <w:t xml:space="preserve">). В состав комиссии входит председатель, секретарь и члены комиссии. Комиссия дает разъяснения по вопросам голосования, подсчитывает голоса и подводит итоги голосования. </w:t>
      </w:r>
    </w:p>
    <w:p w14:paraId="5D3293FA"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Секретарь комиссии ведет протокол схода, обеспечивает достоверность отраженных в нем сведений. </w:t>
      </w:r>
    </w:p>
    <w:p w14:paraId="26724A15"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4.3. Решение о проведении схода по инициативе граждан должно быть принято в течение 30 дней со дня поступления подписных листов, оформленных в соответствии с требованиями пунктов 2.10, 2.11 настоящего Положения. </w:t>
      </w:r>
    </w:p>
    <w:p w14:paraId="11114367"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4.4. Решение об отклонении инициативы граждан принимается в срок, указанный в п.</w:t>
      </w:r>
      <w:r w:rsidR="002A569C">
        <w:rPr>
          <w:rFonts w:ascii="Times New Roman" w:hAnsi="Times New Roman" w:cs="Times New Roman"/>
          <w:sz w:val="28"/>
          <w:szCs w:val="28"/>
        </w:rPr>
        <w:t xml:space="preserve"> </w:t>
      </w:r>
      <w:r w:rsidRPr="000C5EDE">
        <w:rPr>
          <w:rFonts w:ascii="Times New Roman" w:hAnsi="Times New Roman" w:cs="Times New Roman"/>
          <w:sz w:val="28"/>
          <w:szCs w:val="28"/>
        </w:rPr>
        <w:t>4.3 настоящего Положения, в случаях:</w:t>
      </w:r>
    </w:p>
    <w:p w14:paraId="3DB43A32"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1) непредставления подписных листов; </w:t>
      </w:r>
    </w:p>
    <w:p w14:paraId="3FD42304"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2) неисполнения требований к оформлению подписных листов, указанных в пунктах 2.10, 2.11 настоящего Положения; </w:t>
      </w:r>
    </w:p>
    <w:p w14:paraId="06400033"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3) если вопрос, выносимый на сход, не соответствует требованиям п.</w:t>
      </w:r>
      <w:r w:rsidR="002A569C">
        <w:rPr>
          <w:rFonts w:ascii="Times New Roman" w:hAnsi="Times New Roman" w:cs="Times New Roman"/>
          <w:sz w:val="28"/>
          <w:szCs w:val="28"/>
        </w:rPr>
        <w:t xml:space="preserve"> </w:t>
      </w:r>
      <w:r w:rsidRPr="000C5EDE">
        <w:rPr>
          <w:rFonts w:ascii="Times New Roman" w:hAnsi="Times New Roman" w:cs="Times New Roman"/>
          <w:sz w:val="28"/>
          <w:szCs w:val="28"/>
        </w:rPr>
        <w:t xml:space="preserve">1.8 настоящего Положения; </w:t>
      </w:r>
    </w:p>
    <w:p w14:paraId="4C7632F8"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4) если вопрос, выносимый на сход, противоречит Конституции Российской Федерации, федеральным законам, законам </w:t>
      </w:r>
      <w:r w:rsidR="002A569C">
        <w:rPr>
          <w:rFonts w:ascii="Times New Roman" w:hAnsi="Times New Roman" w:cs="Times New Roman"/>
          <w:sz w:val="28"/>
          <w:szCs w:val="28"/>
        </w:rPr>
        <w:t xml:space="preserve">Белгородской области </w:t>
      </w:r>
      <w:r w:rsidRPr="000C5EDE">
        <w:rPr>
          <w:rFonts w:ascii="Times New Roman" w:hAnsi="Times New Roman" w:cs="Times New Roman"/>
          <w:sz w:val="28"/>
          <w:szCs w:val="28"/>
        </w:rPr>
        <w:t xml:space="preserve">и Уставу </w:t>
      </w:r>
      <w:r w:rsidR="002A569C">
        <w:rPr>
          <w:rFonts w:ascii="Times New Roman" w:hAnsi="Times New Roman" w:cs="Times New Roman"/>
          <w:sz w:val="28"/>
          <w:szCs w:val="28"/>
        </w:rPr>
        <w:t>Яковлевского городского округа.</w:t>
      </w:r>
    </w:p>
    <w:p w14:paraId="02DB379F" w14:textId="77777777" w:rsidR="002A569C" w:rsidRDefault="002A569C" w:rsidP="000C5EDE">
      <w:pPr>
        <w:spacing w:after="0" w:line="240" w:lineRule="auto"/>
        <w:ind w:firstLine="567"/>
        <w:jc w:val="both"/>
        <w:rPr>
          <w:rFonts w:ascii="Times New Roman" w:hAnsi="Times New Roman" w:cs="Times New Roman"/>
          <w:sz w:val="28"/>
          <w:szCs w:val="28"/>
        </w:rPr>
      </w:pPr>
    </w:p>
    <w:p w14:paraId="2EF1793F" w14:textId="1A984EC3" w:rsidR="002A569C" w:rsidRPr="002A569C" w:rsidRDefault="000C5EDE" w:rsidP="002A569C">
      <w:pPr>
        <w:spacing w:after="0" w:line="240" w:lineRule="auto"/>
        <w:ind w:firstLine="567"/>
        <w:jc w:val="center"/>
        <w:rPr>
          <w:rFonts w:ascii="Times New Roman" w:hAnsi="Times New Roman" w:cs="Times New Roman"/>
          <w:b/>
          <w:sz w:val="28"/>
          <w:szCs w:val="28"/>
        </w:rPr>
      </w:pPr>
      <w:r w:rsidRPr="002A569C">
        <w:rPr>
          <w:rFonts w:ascii="Times New Roman" w:hAnsi="Times New Roman" w:cs="Times New Roman"/>
          <w:b/>
          <w:sz w:val="28"/>
          <w:szCs w:val="28"/>
        </w:rPr>
        <w:t>5. Проведение схода граждан</w:t>
      </w:r>
    </w:p>
    <w:p w14:paraId="2A1C4BE5" w14:textId="77777777" w:rsidR="002A569C" w:rsidRDefault="002A569C" w:rsidP="000C5EDE">
      <w:pPr>
        <w:spacing w:after="0" w:line="240" w:lineRule="auto"/>
        <w:ind w:firstLine="567"/>
        <w:jc w:val="both"/>
        <w:rPr>
          <w:rFonts w:ascii="Times New Roman" w:hAnsi="Times New Roman" w:cs="Times New Roman"/>
          <w:sz w:val="28"/>
          <w:szCs w:val="28"/>
        </w:rPr>
      </w:pPr>
    </w:p>
    <w:p w14:paraId="7BFD63F9"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5.1. Оповещение населения о времени и месте проведения схода, вопросах, выносимых на его рассмотрение, осуществляется администрацией </w:t>
      </w:r>
      <w:r w:rsidR="002A569C">
        <w:rPr>
          <w:rFonts w:ascii="Times New Roman" w:hAnsi="Times New Roman" w:cs="Times New Roman"/>
          <w:sz w:val="28"/>
          <w:szCs w:val="28"/>
        </w:rPr>
        <w:t xml:space="preserve">Яковлевского городского округа </w:t>
      </w:r>
      <w:r w:rsidRPr="000C5EDE">
        <w:rPr>
          <w:rFonts w:ascii="Times New Roman" w:hAnsi="Times New Roman" w:cs="Times New Roman"/>
          <w:sz w:val="28"/>
          <w:szCs w:val="28"/>
        </w:rPr>
        <w:t xml:space="preserve">путем опубликования (обнародования) информации не позднее, чем за 30 дней до проведения схода. </w:t>
      </w:r>
    </w:p>
    <w:p w14:paraId="5826C632" w14:textId="55A5C724"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5.2. Перед открытием схода проводится регистрация его участников</w:t>
      </w:r>
      <w:r w:rsidR="002A569C">
        <w:rPr>
          <w:rFonts w:ascii="Times New Roman" w:hAnsi="Times New Roman" w:cs="Times New Roman"/>
          <w:sz w:val="28"/>
          <w:szCs w:val="28"/>
        </w:rPr>
        <w:t xml:space="preserve">            </w:t>
      </w:r>
      <w:r w:rsidRPr="000C5EDE">
        <w:rPr>
          <w:rFonts w:ascii="Times New Roman" w:hAnsi="Times New Roman" w:cs="Times New Roman"/>
          <w:sz w:val="28"/>
          <w:szCs w:val="28"/>
        </w:rPr>
        <w:t xml:space="preserve"> с указанием фамилии, имени, отчества, года (даты) рождения, адреса места жительства. Регистрацию участников схода осуществляют члены комиссии </w:t>
      </w:r>
      <w:r w:rsidR="002A569C">
        <w:rPr>
          <w:rFonts w:ascii="Times New Roman" w:hAnsi="Times New Roman" w:cs="Times New Roman"/>
          <w:sz w:val="28"/>
          <w:szCs w:val="28"/>
        </w:rPr>
        <w:t xml:space="preserve">    </w:t>
      </w:r>
      <w:r w:rsidR="003C516E">
        <w:rPr>
          <w:rFonts w:ascii="Times New Roman" w:hAnsi="Times New Roman" w:cs="Times New Roman"/>
          <w:sz w:val="28"/>
          <w:szCs w:val="28"/>
        </w:rPr>
        <w:t>по форме согласно приложению</w:t>
      </w:r>
      <w:r w:rsidRPr="000C5EDE">
        <w:rPr>
          <w:rFonts w:ascii="Times New Roman" w:hAnsi="Times New Roman" w:cs="Times New Roman"/>
          <w:sz w:val="28"/>
          <w:szCs w:val="28"/>
        </w:rPr>
        <w:t xml:space="preserve"> 2 к настоящему Положению. </w:t>
      </w:r>
    </w:p>
    <w:p w14:paraId="7F75E564"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5.3. На сходе председательствует </w:t>
      </w:r>
      <w:r w:rsidR="002A569C">
        <w:rPr>
          <w:rFonts w:ascii="Times New Roman" w:hAnsi="Times New Roman" w:cs="Times New Roman"/>
          <w:sz w:val="28"/>
          <w:szCs w:val="28"/>
        </w:rPr>
        <w:t xml:space="preserve">Председатель Совета депутатов </w:t>
      </w:r>
      <w:r w:rsidRPr="000C5EDE">
        <w:rPr>
          <w:rFonts w:ascii="Times New Roman" w:hAnsi="Times New Roman" w:cs="Times New Roman"/>
          <w:sz w:val="28"/>
          <w:szCs w:val="28"/>
        </w:rPr>
        <w:t xml:space="preserve">или иное уполномоченное им лицо. </w:t>
      </w:r>
    </w:p>
    <w:p w14:paraId="70ADA3CA"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5.4. В случае устано</w:t>
      </w:r>
      <w:r w:rsidR="002A569C">
        <w:rPr>
          <w:rFonts w:ascii="Times New Roman" w:hAnsi="Times New Roman" w:cs="Times New Roman"/>
          <w:sz w:val="28"/>
          <w:szCs w:val="28"/>
        </w:rPr>
        <w:t>вления неправомочности схода, он</w:t>
      </w:r>
      <w:r w:rsidRPr="000C5EDE">
        <w:rPr>
          <w:rFonts w:ascii="Times New Roman" w:hAnsi="Times New Roman" w:cs="Times New Roman"/>
          <w:sz w:val="28"/>
          <w:szCs w:val="28"/>
        </w:rPr>
        <w:t xml:space="preserve"> признается несостоявшимся, о чем делается отметка в протоколе схода. </w:t>
      </w:r>
    </w:p>
    <w:p w14:paraId="2D5AD184" w14:textId="41114BF6" w:rsidR="002A569C" w:rsidRDefault="00A60378" w:rsidP="000C5E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0C5EDE" w:rsidRPr="000C5EDE">
        <w:rPr>
          <w:rFonts w:ascii="Times New Roman" w:hAnsi="Times New Roman" w:cs="Times New Roman"/>
          <w:sz w:val="28"/>
          <w:szCs w:val="28"/>
        </w:rPr>
        <w:t xml:space="preserve">. В протоколе схода указывается: </w:t>
      </w:r>
    </w:p>
    <w:p w14:paraId="63228EF6"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1) дата и место проведения схода граждан; </w:t>
      </w:r>
    </w:p>
    <w:p w14:paraId="2D44E261"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2) общее число граждан, проживающих на территории (части территории) населенного пункта и имеющих право принимать участие в сходе; </w:t>
      </w:r>
    </w:p>
    <w:p w14:paraId="03F58FDF"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3) количество присутствующих; </w:t>
      </w:r>
    </w:p>
    <w:p w14:paraId="61CBA73A"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4) фамилия, имя, отчество председательствующего на сходе, секретаря </w:t>
      </w:r>
      <w:r w:rsidR="002A569C">
        <w:rPr>
          <w:rFonts w:ascii="Times New Roman" w:hAnsi="Times New Roman" w:cs="Times New Roman"/>
          <w:sz w:val="28"/>
          <w:szCs w:val="28"/>
        </w:rPr>
        <w:t xml:space="preserve">    </w:t>
      </w:r>
      <w:r w:rsidRPr="000C5EDE">
        <w:rPr>
          <w:rFonts w:ascii="Times New Roman" w:hAnsi="Times New Roman" w:cs="Times New Roman"/>
          <w:sz w:val="28"/>
          <w:szCs w:val="28"/>
        </w:rPr>
        <w:t xml:space="preserve">и членов комиссии схода; </w:t>
      </w:r>
    </w:p>
    <w:p w14:paraId="6541E8AE"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5) повестка дня; </w:t>
      </w:r>
    </w:p>
    <w:p w14:paraId="01F1D3AE"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lastRenderedPageBreak/>
        <w:t xml:space="preserve">6) краткое содержание выступлений; </w:t>
      </w:r>
    </w:p>
    <w:p w14:paraId="351331DE" w14:textId="77777777" w:rsidR="002A569C"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7) результаты го</w:t>
      </w:r>
      <w:r w:rsidR="002A569C">
        <w:rPr>
          <w:rFonts w:ascii="Times New Roman" w:hAnsi="Times New Roman" w:cs="Times New Roman"/>
          <w:sz w:val="28"/>
          <w:szCs w:val="28"/>
        </w:rPr>
        <w:t xml:space="preserve">лосования и принятые решения. </w:t>
      </w:r>
    </w:p>
    <w:p w14:paraId="44E34330" w14:textId="2AEB3BD4" w:rsidR="002A569C" w:rsidRDefault="00A60378" w:rsidP="000C5E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0C5EDE" w:rsidRPr="000C5EDE">
        <w:rPr>
          <w:rFonts w:ascii="Times New Roman" w:hAnsi="Times New Roman" w:cs="Times New Roman"/>
          <w:sz w:val="28"/>
          <w:szCs w:val="28"/>
        </w:rPr>
        <w:t xml:space="preserve">. Протокол подписывается лицом, председательствующим на </w:t>
      </w:r>
      <w:proofErr w:type="gramStart"/>
      <w:r w:rsidR="000C5EDE" w:rsidRPr="000C5EDE">
        <w:rPr>
          <w:rFonts w:ascii="Times New Roman" w:hAnsi="Times New Roman" w:cs="Times New Roman"/>
          <w:sz w:val="28"/>
          <w:szCs w:val="28"/>
        </w:rPr>
        <w:t xml:space="preserve">сходе, </w:t>
      </w:r>
      <w:r w:rsidR="002A569C">
        <w:rPr>
          <w:rFonts w:ascii="Times New Roman" w:hAnsi="Times New Roman" w:cs="Times New Roman"/>
          <w:sz w:val="28"/>
          <w:szCs w:val="28"/>
        </w:rPr>
        <w:t xml:space="preserve">  </w:t>
      </w:r>
      <w:proofErr w:type="gramEnd"/>
      <w:r w:rsidR="002A569C">
        <w:rPr>
          <w:rFonts w:ascii="Times New Roman" w:hAnsi="Times New Roman" w:cs="Times New Roman"/>
          <w:sz w:val="28"/>
          <w:szCs w:val="28"/>
        </w:rPr>
        <w:t xml:space="preserve">   </w:t>
      </w:r>
      <w:r w:rsidR="000C5EDE" w:rsidRPr="000C5EDE">
        <w:rPr>
          <w:rFonts w:ascii="Times New Roman" w:hAnsi="Times New Roman" w:cs="Times New Roman"/>
          <w:sz w:val="28"/>
          <w:szCs w:val="28"/>
        </w:rPr>
        <w:t xml:space="preserve">и секретарем комиссии. К протоколу прикладывается список зарегистрированных участников схода. </w:t>
      </w:r>
    </w:p>
    <w:p w14:paraId="45B19D6F" w14:textId="78404875" w:rsidR="002A569C" w:rsidRDefault="00A60378" w:rsidP="000C5E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0C5EDE" w:rsidRPr="000C5EDE">
        <w:rPr>
          <w:rFonts w:ascii="Times New Roman" w:hAnsi="Times New Roman" w:cs="Times New Roman"/>
          <w:sz w:val="28"/>
          <w:szCs w:val="28"/>
        </w:rPr>
        <w:t xml:space="preserve">. Решения, принятые на сходе, подлежат официальному опубликованию (обнародованию). </w:t>
      </w:r>
    </w:p>
    <w:p w14:paraId="2F68469E" w14:textId="137D739C" w:rsidR="003C516E" w:rsidRDefault="00A60378" w:rsidP="00A949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000C5EDE" w:rsidRPr="000C5EDE">
        <w:rPr>
          <w:rFonts w:ascii="Times New Roman" w:hAnsi="Times New Roman" w:cs="Times New Roman"/>
          <w:sz w:val="28"/>
          <w:szCs w:val="28"/>
        </w:rPr>
        <w:t>. Решения, принятые на сходе граждан, подлежат обязательному исполнению гражданами, указанными в п.</w:t>
      </w:r>
      <w:r w:rsidR="002A569C">
        <w:rPr>
          <w:rFonts w:ascii="Times New Roman" w:hAnsi="Times New Roman" w:cs="Times New Roman"/>
          <w:sz w:val="28"/>
          <w:szCs w:val="28"/>
        </w:rPr>
        <w:t xml:space="preserve"> </w:t>
      </w:r>
      <w:r w:rsidR="000C5EDE" w:rsidRPr="000C5EDE">
        <w:rPr>
          <w:rFonts w:ascii="Times New Roman" w:hAnsi="Times New Roman" w:cs="Times New Roman"/>
          <w:sz w:val="28"/>
          <w:szCs w:val="28"/>
        </w:rPr>
        <w:t xml:space="preserve">1.3 настоящего Положения. </w:t>
      </w:r>
    </w:p>
    <w:p w14:paraId="506A68C8" w14:textId="77777777" w:rsidR="002A569C" w:rsidRDefault="002A569C" w:rsidP="000C5EDE">
      <w:pPr>
        <w:spacing w:after="0" w:line="240" w:lineRule="auto"/>
        <w:ind w:firstLine="567"/>
        <w:jc w:val="both"/>
        <w:rPr>
          <w:rFonts w:ascii="Times New Roman" w:hAnsi="Times New Roman" w:cs="Times New Roman"/>
          <w:sz w:val="28"/>
          <w:szCs w:val="28"/>
        </w:rPr>
      </w:pPr>
    </w:p>
    <w:p w14:paraId="6565407F" w14:textId="1FFCC280" w:rsidR="002A569C" w:rsidRPr="002A569C" w:rsidRDefault="000C5EDE" w:rsidP="002A569C">
      <w:pPr>
        <w:spacing w:after="0" w:line="240" w:lineRule="auto"/>
        <w:ind w:firstLine="567"/>
        <w:jc w:val="center"/>
        <w:rPr>
          <w:rFonts w:ascii="Times New Roman" w:hAnsi="Times New Roman" w:cs="Times New Roman"/>
          <w:b/>
          <w:sz w:val="28"/>
          <w:szCs w:val="28"/>
        </w:rPr>
      </w:pPr>
      <w:r w:rsidRPr="002A569C">
        <w:rPr>
          <w:rFonts w:ascii="Times New Roman" w:hAnsi="Times New Roman" w:cs="Times New Roman"/>
          <w:b/>
          <w:sz w:val="28"/>
          <w:szCs w:val="28"/>
        </w:rPr>
        <w:t>6. Учет и сбор средств самообложения граждан</w:t>
      </w:r>
    </w:p>
    <w:p w14:paraId="1D429FE4" w14:textId="77777777" w:rsidR="002A569C" w:rsidRDefault="002A569C" w:rsidP="000C5EDE">
      <w:pPr>
        <w:spacing w:after="0" w:line="240" w:lineRule="auto"/>
        <w:ind w:firstLine="567"/>
        <w:jc w:val="both"/>
        <w:rPr>
          <w:rFonts w:ascii="Times New Roman" w:hAnsi="Times New Roman" w:cs="Times New Roman"/>
          <w:sz w:val="28"/>
          <w:szCs w:val="28"/>
        </w:rPr>
      </w:pPr>
    </w:p>
    <w:p w14:paraId="27B885DB" w14:textId="3762D2EA" w:rsidR="007360C1"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6.1. Администрация </w:t>
      </w:r>
      <w:r w:rsidR="002A569C">
        <w:rPr>
          <w:rFonts w:ascii="Times New Roman" w:hAnsi="Times New Roman" w:cs="Times New Roman"/>
          <w:sz w:val="28"/>
          <w:szCs w:val="28"/>
        </w:rPr>
        <w:t xml:space="preserve">Яковлевского городского округа </w:t>
      </w:r>
      <w:r w:rsidRPr="000C5EDE">
        <w:rPr>
          <w:rFonts w:ascii="Times New Roman" w:hAnsi="Times New Roman" w:cs="Times New Roman"/>
          <w:sz w:val="28"/>
          <w:szCs w:val="28"/>
        </w:rPr>
        <w:t xml:space="preserve">после принятия решения о самообложении граждан вносит на рассмотрение Совета депутатов проект решения Совета депутатов о внесении изменений в решение о бюджете </w:t>
      </w:r>
      <w:r w:rsidR="007360C1">
        <w:rPr>
          <w:rFonts w:ascii="Times New Roman" w:hAnsi="Times New Roman" w:cs="Times New Roman"/>
          <w:sz w:val="28"/>
          <w:szCs w:val="28"/>
        </w:rPr>
        <w:t xml:space="preserve">Яковлевского городского округа </w:t>
      </w:r>
      <w:r w:rsidRPr="000C5EDE">
        <w:rPr>
          <w:rFonts w:ascii="Times New Roman" w:hAnsi="Times New Roman" w:cs="Times New Roman"/>
          <w:sz w:val="28"/>
          <w:szCs w:val="28"/>
        </w:rPr>
        <w:t xml:space="preserve">на очередной финансовый год и плановый период, соответствующий решению, принятому на сходе граждан. </w:t>
      </w:r>
    </w:p>
    <w:p w14:paraId="63707A2B" w14:textId="77777777" w:rsidR="007360C1"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6.2. Доходы от разовых платежей граждан, введенных по решению </w:t>
      </w:r>
      <w:r w:rsidR="007360C1">
        <w:rPr>
          <w:rFonts w:ascii="Times New Roman" w:hAnsi="Times New Roman" w:cs="Times New Roman"/>
          <w:sz w:val="28"/>
          <w:szCs w:val="28"/>
        </w:rPr>
        <w:t xml:space="preserve">              </w:t>
      </w:r>
      <w:r w:rsidRPr="000C5EDE">
        <w:rPr>
          <w:rFonts w:ascii="Times New Roman" w:hAnsi="Times New Roman" w:cs="Times New Roman"/>
          <w:sz w:val="28"/>
          <w:szCs w:val="28"/>
        </w:rPr>
        <w:t>о введении самообложения граждан, принятому на сходе граждан (далее – платежи), зачисляются в б</w:t>
      </w:r>
      <w:r w:rsidR="007360C1">
        <w:rPr>
          <w:rFonts w:ascii="Times New Roman" w:hAnsi="Times New Roman" w:cs="Times New Roman"/>
          <w:sz w:val="28"/>
          <w:szCs w:val="28"/>
        </w:rPr>
        <w:t>юджет Яковлевского городского округа</w:t>
      </w:r>
      <w:r w:rsidRPr="000C5EDE">
        <w:rPr>
          <w:rFonts w:ascii="Times New Roman" w:hAnsi="Times New Roman" w:cs="Times New Roman"/>
          <w:sz w:val="28"/>
          <w:szCs w:val="28"/>
        </w:rPr>
        <w:t xml:space="preserve"> по коду доходов в соответствии с действующим законодательством. </w:t>
      </w:r>
    </w:p>
    <w:p w14:paraId="567A9D52" w14:textId="77777777" w:rsidR="007360C1"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6.3. Расходы на решение конкретных вопросов местного значения </w:t>
      </w:r>
      <w:r w:rsidR="007360C1">
        <w:rPr>
          <w:rFonts w:ascii="Times New Roman" w:hAnsi="Times New Roman" w:cs="Times New Roman"/>
          <w:sz w:val="28"/>
          <w:szCs w:val="28"/>
        </w:rPr>
        <w:t xml:space="preserve">                </w:t>
      </w:r>
      <w:r w:rsidRPr="000C5EDE">
        <w:rPr>
          <w:rFonts w:ascii="Times New Roman" w:hAnsi="Times New Roman" w:cs="Times New Roman"/>
          <w:sz w:val="28"/>
          <w:szCs w:val="28"/>
        </w:rPr>
        <w:t>в соответствии с решением о введении самообложения граждан, принятым</w:t>
      </w:r>
      <w:r w:rsidR="007360C1">
        <w:rPr>
          <w:rFonts w:ascii="Times New Roman" w:hAnsi="Times New Roman" w:cs="Times New Roman"/>
          <w:sz w:val="28"/>
          <w:szCs w:val="28"/>
        </w:rPr>
        <w:t xml:space="preserve">     </w:t>
      </w:r>
      <w:r w:rsidRPr="000C5EDE">
        <w:rPr>
          <w:rFonts w:ascii="Times New Roman" w:hAnsi="Times New Roman" w:cs="Times New Roman"/>
          <w:sz w:val="28"/>
          <w:szCs w:val="28"/>
        </w:rPr>
        <w:t xml:space="preserve"> на сходе граждан, отражаются в бюджете </w:t>
      </w:r>
      <w:r w:rsidR="007360C1">
        <w:rPr>
          <w:rFonts w:ascii="Times New Roman" w:hAnsi="Times New Roman" w:cs="Times New Roman"/>
          <w:sz w:val="28"/>
          <w:szCs w:val="28"/>
        </w:rPr>
        <w:t xml:space="preserve">Яковлевского городского округа      </w:t>
      </w:r>
      <w:r w:rsidRPr="000C5EDE">
        <w:rPr>
          <w:rFonts w:ascii="Times New Roman" w:hAnsi="Times New Roman" w:cs="Times New Roman"/>
          <w:sz w:val="28"/>
          <w:szCs w:val="28"/>
        </w:rPr>
        <w:t>по кодам бюджетной классификации расходов бюджета</w:t>
      </w:r>
      <w:r w:rsidR="007360C1">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 xml:space="preserve">. </w:t>
      </w:r>
    </w:p>
    <w:p w14:paraId="768D4561" w14:textId="77777777" w:rsidR="007360C1"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6.4. Главным администратором доходов от разовых платежей граждан, введенных по решению схода граждан, является управление </w:t>
      </w:r>
      <w:r w:rsidR="007360C1">
        <w:rPr>
          <w:rFonts w:ascii="Times New Roman" w:hAnsi="Times New Roman" w:cs="Times New Roman"/>
          <w:sz w:val="28"/>
          <w:szCs w:val="28"/>
        </w:rPr>
        <w:t xml:space="preserve">финансов                  и налоговой политики </w:t>
      </w:r>
      <w:r w:rsidRPr="000C5EDE">
        <w:rPr>
          <w:rFonts w:ascii="Times New Roman" w:hAnsi="Times New Roman" w:cs="Times New Roman"/>
          <w:sz w:val="28"/>
          <w:szCs w:val="28"/>
        </w:rPr>
        <w:t>администрации</w:t>
      </w:r>
      <w:r w:rsidR="007360C1">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w:t>
      </w:r>
    </w:p>
    <w:p w14:paraId="6542385E" w14:textId="0C0E3999" w:rsidR="007360C1" w:rsidRDefault="000C5EDE" w:rsidP="000C5EDE">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6.5. Порядок начисления, сбора и использования средств самообложения граждан утверждается постановлением администрации</w:t>
      </w:r>
      <w:r w:rsidR="007360C1">
        <w:rPr>
          <w:rFonts w:ascii="Times New Roman" w:hAnsi="Times New Roman" w:cs="Times New Roman"/>
          <w:sz w:val="28"/>
          <w:szCs w:val="28"/>
        </w:rPr>
        <w:t xml:space="preserve"> Яковлевского городского округа</w:t>
      </w:r>
      <w:r w:rsidRPr="000C5EDE">
        <w:rPr>
          <w:rFonts w:ascii="Times New Roman" w:hAnsi="Times New Roman" w:cs="Times New Roman"/>
          <w:sz w:val="28"/>
          <w:szCs w:val="28"/>
        </w:rPr>
        <w:t xml:space="preserve">. </w:t>
      </w:r>
    </w:p>
    <w:p w14:paraId="49D51264" w14:textId="266C82A5" w:rsidR="007360C1" w:rsidRDefault="000C5EDE" w:rsidP="007360C1">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6.6. </w:t>
      </w:r>
      <w:r w:rsidR="007360C1">
        <w:rPr>
          <w:rFonts w:ascii="Times New Roman" w:hAnsi="Times New Roman" w:cs="Times New Roman"/>
          <w:sz w:val="28"/>
          <w:szCs w:val="28"/>
        </w:rPr>
        <w:t>У</w:t>
      </w:r>
      <w:r w:rsidR="007360C1" w:rsidRPr="007360C1">
        <w:rPr>
          <w:rFonts w:ascii="Times New Roman" w:hAnsi="Times New Roman" w:cs="Times New Roman"/>
          <w:sz w:val="28"/>
          <w:szCs w:val="28"/>
        </w:rPr>
        <w:t xml:space="preserve">правление </w:t>
      </w:r>
      <w:r w:rsidR="007360C1">
        <w:rPr>
          <w:rFonts w:ascii="Times New Roman" w:hAnsi="Times New Roman" w:cs="Times New Roman"/>
          <w:sz w:val="28"/>
          <w:szCs w:val="28"/>
        </w:rPr>
        <w:t xml:space="preserve">финансов </w:t>
      </w:r>
      <w:r w:rsidR="007360C1" w:rsidRPr="007360C1">
        <w:rPr>
          <w:rFonts w:ascii="Times New Roman" w:hAnsi="Times New Roman" w:cs="Times New Roman"/>
          <w:sz w:val="28"/>
          <w:szCs w:val="28"/>
        </w:rPr>
        <w:t>и налоговой политики администрации Яковлевского городского округа</w:t>
      </w:r>
      <w:r w:rsidRPr="000C5EDE">
        <w:rPr>
          <w:rFonts w:ascii="Times New Roman" w:hAnsi="Times New Roman" w:cs="Times New Roman"/>
          <w:sz w:val="28"/>
          <w:szCs w:val="28"/>
        </w:rPr>
        <w:t xml:space="preserve"> ведет учет поступлений в бюджет </w:t>
      </w:r>
      <w:r w:rsidR="007360C1">
        <w:rPr>
          <w:rFonts w:ascii="Times New Roman" w:hAnsi="Times New Roman" w:cs="Times New Roman"/>
          <w:sz w:val="28"/>
          <w:szCs w:val="28"/>
        </w:rPr>
        <w:t xml:space="preserve">Яковлевского городского округа </w:t>
      </w:r>
      <w:r w:rsidRPr="000C5EDE">
        <w:rPr>
          <w:rFonts w:ascii="Times New Roman" w:hAnsi="Times New Roman" w:cs="Times New Roman"/>
          <w:sz w:val="28"/>
          <w:szCs w:val="28"/>
        </w:rPr>
        <w:t xml:space="preserve">средств самообложения граждан </w:t>
      </w:r>
      <w:r w:rsidR="003C516E">
        <w:rPr>
          <w:rFonts w:ascii="Times New Roman" w:hAnsi="Times New Roman" w:cs="Times New Roman"/>
          <w:sz w:val="28"/>
          <w:szCs w:val="28"/>
        </w:rPr>
        <w:t xml:space="preserve">                          </w:t>
      </w:r>
      <w:r w:rsidRPr="000C5EDE">
        <w:rPr>
          <w:rFonts w:ascii="Times New Roman" w:hAnsi="Times New Roman" w:cs="Times New Roman"/>
          <w:sz w:val="28"/>
          <w:szCs w:val="28"/>
        </w:rPr>
        <w:t xml:space="preserve">в соответствии с решением, принятым на сходе. </w:t>
      </w:r>
    </w:p>
    <w:p w14:paraId="46D727F3" w14:textId="77777777" w:rsidR="007360C1" w:rsidRDefault="000C5EDE" w:rsidP="007360C1">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6.7. Администрация </w:t>
      </w:r>
      <w:r w:rsidR="007360C1">
        <w:rPr>
          <w:rFonts w:ascii="Times New Roman" w:hAnsi="Times New Roman" w:cs="Times New Roman"/>
          <w:sz w:val="28"/>
          <w:szCs w:val="28"/>
        </w:rPr>
        <w:t xml:space="preserve">Яковлевского городского </w:t>
      </w:r>
      <w:r w:rsidRPr="000C5EDE">
        <w:rPr>
          <w:rFonts w:ascii="Times New Roman" w:hAnsi="Times New Roman" w:cs="Times New Roman"/>
          <w:sz w:val="28"/>
          <w:szCs w:val="28"/>
        </w:rPr>
        <w:t xml:space="preserve">округа вправе </w:t>
      </w:r>
      <w:proofErr w:type="gramStart"/>
      <w:r w:rsidRPr="000C5EDE">
        <w:rPr>
          <w:rFonts w:ascii="Times New Roman" w:hAnsi="Times New Roman" w:cs="Times New Roman"/>
          <w:sz w:val="28"/>
          <w:szCs w:val="28"/>
        </w:rPr>
        <w:t xml:space="preserve">обратиться </w:t>
      </w:r>
      <w:r w:rsidR="007360C1">
        <w:rPr>
          <w:rFonts w:ascii="Times New Roman" w:hAnsi="Times New Roman" w:cs="Times New Roman"/>
          <w:sz w:val="28"/>
          <w:szCs w:val="28"/>
        </w:rPr>
        <w:t xml:space="preserve"> </w:t>
      </w:r>
      <w:r w:rsidRPr="000C5EDE">
        <w:rPr>
          <w:rFonts w:ascii="Times New Roman" w:hAnsi="Times New Roman" w:cs="Times New Roman"/>
          <w:sz w:val="28"/>
          <w:szCs w:val="28"/>
        </w:rPr>
        <w:t>в</w:t>
      </w:r>
      <w:proofErr w:type="gramEnd"/>
      <w:r w:rsidRPr="000C5EDE">
        <w:rPr>
          <w:rFonts w:ascii="Times New Roman" w:hAnsi="Times New Roman" w:cs="Times New Roman"/>
          <w:sz w:val="28"/>
          <w:szCs w:val="28"/>
        </w:rPr>
        <w:t xml:space="preserve"> суд для принудительного взыскания неуплаченных платежей. </w:t>
      </w:r>
    </w:p>
    <w:p w14:paraId="5A2F75EF" w14:textId="77777777" w:rsidR="007360C1" w:rsidRDefault="007360C1" w:rsidP="007360C1">
      <w:pPr>
        <w:spacing w:after="0" w:line="240" w:lineRule="auto"/>
        <w:ind w:firstLine="567"/>
        <w:jc w:val="both"/>
        <w:rPr>
          <w:rFonts w:ascii="Times New Roman" w:hAnsi="Times New Roman" w:cs="Times New Roman"/>
          <w:sz w:val="28"/>
          <w:szCs w:val="28"/>
        </w:rPr>
      </w:pPr>
    </w:p>
    <w:p w14:paraId="69CC34F4" w14:textId="775BBF0F" w:rsidR="007360C1" w:rsidRPr="007360C1" w:rsidRDefault="000C5EDE" w:rsidP="007360C1">
      <w:pPr>
        <w:spacing w:after="0" w:line="240" w:lineRule="auto"/>
        <w:ind w:firstLine="567"/>
        <w:jc w:val="center"/>
        <w:rPr>
          <w:rFonts w:ascii="Times New Roman" w:hAnsi="Times New Roman" w:cs="Times New Roman"/>
          <w:b/>
          <w:sz w:val="28"/>
          <w:szCs w:val="28"/>
        </w:rPr>
      </w:pPr>
      <w:r w:rsidRPr="007360C1">
        <w:rPr>
          <w:rFonts w:ascii="Times New Roman" w:hAnsi="Times New Roman" w:cs="Times New Roman"/>
          <w:b/>
          <w:sz w:val="28"/>
          <w:szCs w:val="28"/>
        </w:rPr>
        <w:t>7. Использование средств самообложения граждан</w:t>
      </w:r>
    </w:p>
    <w:p w14:paraId="7350A1CA" w14:textId="77777777" w:rsidR="007360C1" w:rsidRDefault="007360C1" w:rsidP="007360C1">
      <w:pPr>
        <w:spacing w:after="0" w:line="240" w:lineRule="auto"/>
        <w:ind w:firstLine="567"/>
        <w:jc w:val="both"/>
        <w:rPr>
          <w:rFonts w:ascii="Times New Roman" w:hAnsi="Times New Roman" w:cs="Times New Roman"/>
          <w:sz w:val="28"/>
          <w:szCs w:val="28"/>
        </w:rPr>
      </w:pPr>
    </w:p>
    <w:p w14:paraId="620764B4" w14:textId="77777777" w:rsidR="007360C1" w:rsidRDefault="000C5EDE" w:rsidP="007360C1">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7.1. Реализацию мероприятий по решению вопроса местного значения, определенного решением схода граждан, за счет средств самообложения обеспечивает администрация </w:t>
      </w:r>
      <w:r w:rsidR="007360C1">
        <w:rPr>
          <w:rFonts w:ascii="Times New Roman" w:hAnsi="Times New Roman" w:cs="Times New Roman"/>
          <w:sz w:val="28"/>
          <w:szCs w:val="28"/>
        </w:rPr>
        <w:t xml:space="preserve">Яковлевского городского </w:t>
      </w:r>
      <w:r w:rsidRPr="000C5EDE">
        <w:rPr>
          <w:rFonts w:ascii="Times New Roman" w:hAnsi="Times New Roman" w:cs="Times New Roman"/>
          <w:sz w:val="28"/>
          <w:szCs w:val="28"/>
        </w:rPr>
        <w:t xml:space="preserve">округа. </w:t>
      </w:r>
    </w:p>
    <w:p w14:paraId="7086DEA6" w14:textId="77777777" w:rsidR="007360C1" w:rsidRDefault="000C5EDE" w:rsidP="007360C1">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lastRenderedPageBreak/>
        <w:t xml:space="preserve">7.2. Средства самообложения граждан, поступившие в бюджет </w:t>
      </w:r>
      <w:r w:rsidR="007360C1">
        <w:rPr>
          <w:rFonts w:ascii="Times New Roman" w:hAnsi="Times New Roman" w:cs="Times New Roman"/>
          <w:sz w:val="28"/>
          <w:szCs w:val="28"/>
        </w:rPr>
        <w:t xml:space="preserve">Яковлевского городского округа </w:t>
      </w:r>
      <w:r w:rsidRPr="000C5EDE">
        <w:rPr>
          <w:rFonts w:ascii="Times New Roman" w:hAnsi="Times New Roman" w:cs="Times New Roman"/>
          <w:sz w:val="28"/>
          <w:szCs w:val="28"/>
        </w:rPr>
        <w:t xml:space="preserve">и не израсходованные в текущем финансовом году, сохраняют свое целевое назначение и расходуются в следующем финансовом году. </w:t>
      </w:r>
    </w:p>
    <w:p w14:paraId="170EDEF3" w14:textId="77777777" w:rsidR="00746B59" w:rsidRDefault="000C5EDE" w:rsidP="007360C1">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7.3. Информация о реализации мероприятий по решению вопроса местного значения, определенного решением схода граждан, публикуется</w:t>
      </w:r>
      <w:r w:rsidR="007360C1">
        <w:rPr>
          <w:rFonts w:ascii="Times New Roman" w:hAnsi="Times New Roman" w:cs="Times New Roman"/>
          <w:sz w:val="28"/>
          <w:szCs w:val="28"/>
        </w:rPr>
        <w:t xml:space="preserve">         </w:t>
      </w:r>
      <w:r w:rsidRPr="000C5EDE">
        <w:rPr>
          <w:rFonts w:ascii="Times New Roman" w:hAnsi="Times New Roman" w:cs="Times New Roman"/>
          <w:sz w:val="28"/>
          <w:szCs w:val="28"/>
        </w:rPr>
        <w:t xml:space="preserve"> в средствах массовой информации, размещается на официальном сайте администрации </w:t>
      </w:r>
      <w:r w:rsidR="00746B59">
        <w:rPr>
          <w:rFonts w:ascii="Times New Roman" w:hAnsi="Times New Roman" w:cs="Times New Roman"/>
          <w:sz w:val="28"/>
          <w:szCs w:val="28"/>
        </w:rPr>
        <w:t xml:space="preserve">Яковлевского городского </w:t>
      </w:r>
      <w:r w:rsidRPr="000C5EDE">
        <w:rPr>
          <w:rFonts w:ascii="Times New Roman" w:hAnsi="Times New Roman" w:cs="Times New Roman"/>
          <w:sz w:val="28"/>
          <w:szCs w:val="28"/>
        </w:rPr>
        <w:t xml:space="preserve">округа. </w:t>
      </w:r>
    </w:p>
    <w:p w14:paraId="379683D4" w14:textId="77777777" w:rsidR="00746B59" w:rsidRDefault="00746B59" w:rsidP="007360C1">
      <w:pPr>
        <w:spacing w:after="0" w:line="240" w:lineRule="auto"/>
        <w:ind w:firstLine="567"/>
        <w:jc w:val="both"/>
        <w:rPr>
          <w:rFonts w:ascii="Times New Roman" w:hAnsi="Times New Roman" w:cs="Times New Roman"/>
          <w:sz w:val="28"/>
          <w:szCs w:val="28"/>
        </w:rPr>
      </w:pPr>
    </w:p>
    <w:p w14:paraId="7D9F4C3F" w14:textId="77777777" w:rsidR="00746B59" w:rsidRPr="00746B59" w:rsidRDefault="000C5EDE" w:rsidP="007360C1">
      <w:pPr>
        <w:spacing w:after="0" w:line="240" w:lineRule="auto"/>
        <w:ind w:firstLine="567"/>
        <w:jc w:val="both"/>
        <w:rPr>
          <w:rFonts w:ascii="Times New Roman" w:hAnsi="Times New Roman" w:cs="Times New Roman"/>
          <w:b/>
          <w:sz w:val="28"/>
          <w:szCs w:val="28"/>
        </w:rPr>
      </w:pPr>
      <w:r w:rsidRPr="00746B59">
        <w:rPr>
          <w:rFonts w:ascii="Times New Roman" w:hAnsi="Times New Roman" w:cs="Times New Roman"/>
          <w:b/>
          <w:sz w:val="28"/>
          <w:szCs w:val="28"/>
        </w:rPr>
        <w:t xml:space="preserve">8. Контроль за использованием средств самообложения граждан </w:t>
      </w:r>
    </w:p>
    <w:p w14:paraId="244C2C7E" w14:textId="77777777" w:rsidR="00746B59" w:rsidRDefault="00746B59" w:rsidP="007360C1">
      <w:pPr>
        <w:spacing w:after="0" w:line="240" w:lineRule="auto"/>
        <w:ind w:firstLine="567"/>
        <w:jc w:val="both"/>
        <w:rPr>
          <w:rFonts w:ascii="Times New Roman" w:hAnsi="Times New Roman" w:cs="Times New Roman"/>
          <w:sz w:val="28"/>
          <w:szCs w:val="28"/>
        </w:rPr>
      </w:pPr>
    </w:p>
    <w:p w14:paraId="2348C504" w14:textId="19539466" w:rsidR="000C5EDE" w:rsidRDefault="000C5EDE" w:rsidP="007360C1">
      <w:pPr>
        <w:spacing w:after="0" w:line="240" w:lineRule="auto"/>
        <w:ind w:firstLine="567"/>
        <w:jc w:val="both"/>
        <w:rPr>
          <w:rFonts w:ascii="Times New Roman" w:hAnsi="Times New Roman" w:cs="Times New Roman"/>
          <w:sz w:val="28"/>
          <w:szCs w:val="28"/>
        </w:rPr>
      </w:pPr>
      <w:r w:rsidRPr="000C5EDE">
        <w:rPr>
          <w:rFonts w:ascii="Times New Roman" w:hAnsi="Times New Roman" w:cs="Times New Roman"/>
          <w:sz w:val="28"/>
          <w:szCs w:val="28"/>
        </w:rPr>
        <w:t xml:space="preserve">8.1. Контроль за использованием средств самообложения граждан осуществляется органами внешнего и внутреннего финансового контроля </w:t>
      </w:r>
      <w:r w:rsidR="00746B59">
        <w:rPr>
          <w:rFonts w:ascii="Times New Roman" w:hAnsi="Times New Roman" w:cs="Times New Roman"/>
          <w:sz w:val="28"/>
          <w:szCs w:val="28"/>
        </w:rPr>
        <w:t xml:space="preserve">         </w:t>
      </w:r>
      <w:r w:rsidRPr="000C5EDE">
        <w:rPr>
          <w:rFonts w:ascii="Times New Roman" w:hAnsi="Times New Roman" w:cs="Times New Roman"/>
          <w:sz w:val="28"/>
          <w:szCs w:val="28"/>
        </w:rPr>
        <w:t>в соответствии с действующим законодательством, муниципальными правовыми актами в рамках их полномочий.</w:t>
      </w:r>
    </w:p>
    <w:p w14:paraId="2BDCB43B" w14:textId="77777777" w:rsidR="003C516E" w:rsidRDefault="003C516E" w:rsidP="007360C1">
      <w:pPr>
        <w:spacing w:after="0" w:line="240" w:lineRule="auto"/>
        <w:ind w:firstLine="567"/>
        <w:jc w:val="both"/>
        <w:rPr>
          <w:rFonts w:ascii="Times New Roman" w:hAnsi="Times New Roman" w:cs="Times New Roman"/>
          <w:sz w:val="28"/>
          <w:szCs w:val="28"/>
        </w:rPr>
      </w:pPr>
    </w:p>
    <w:p w14:paraId="4CFB0F6E" w14:textId="77777777" w:rsidR="003C516E" w:rsidRDefault="003C516E" w:rsidP="007360C1">
      <w:pPr>
        <w:spacing w:after="0" w:line="240" w:lineRule="auto"/>
        <w:ind w:firstLine="567"/>
        <w:jc w:val="both"/>
        <w:rPr>
          <w:rFonts w:ascii="Times New Roman" w:hAnsi="Times New Roman" w:cs="Times New Roman"/>
          <w:sz w:val="28"/>
          <w:szCs w:val="28"/>
        </w:rPr>
      </w:pPr>
    </w:p>
    <w:p w14:paraId="568BBA30" w14:textId="77777777" w:rsidR="003C516E" w:rsidRDefault="003C516E" w:rsidP="007360C1">
      <w:pPr>
        <w:spacing w:after="0" w:line="240" w:lineRule="auto"/>
        <w:ind w:firstLine="567"/>
        <w:jc w:val="both"/>
        <w:rPr>
          <w:rFonts w:ascii="Times New Roman" w:hAnsi="Times New Roman" w:cs="Times New Roman"/>
          <w:sz w:val="28"/>
          <w:szCs w:val="28"/>
        </w:rPr>
      </w:pPr>
    </w:p>
    <w:p w14:paraId="4972AB5D" w14:textId="77777777" w:rsidR="003C516E" w:rsidRDefault="003C516E" w:rsidP="007360C1">
      <w:pPr>
        <w:spacing w:after="0" w:line="240" w:lineRule="auto"/>
        <w:ind w:firstLine="567"/>
        <w:jc w:val="both"/>
        <w:rPr>
          <w:rFonts w:ascii="Times New Roman" w:hAnsi="Times New Roman" w:cs="Times New Roman"/>
          <w:sz w:val="28"/>
          <w:szCs w:val="28"/>
        </w:rPr>
      </w:pPr>
    </w:p>
    <w:p w14:paraId="4F24E627" w14:textId="77777777" w:rsidR="003C516E" w:rsidRDefault="003C516E" w:rsidP="007360C1">
      <w:pPr>
        <w:spacing w:after="0" w:line="240" w:lineRule="auto"/>
        <w:ind w:firstLine="567"/>
        <w:jc w:val="both"/>
        <w:rPr>
          <w:rFonts w:ascii="Times New Roman" w:hAnsi="Times New Roman" w:cs="Times New Roman"/>
          <w:sz w:val="28"/>
          <w:szCs w:val="28"/>
        </w:rPr>
      </w:pPr>
    </w:p>
    <w:p w14:paraId="559E3810" w14:textId="77777777" w:rsidR="003C516E" w:rsidRDefault="003C516E" w:rsidP="007360C1">
      <w:pPr>
        <w:spacing w:after="0" w:line="240" w:lineRule="auto"/>
        <w:ind w:firstLine="567"/>
        <w:jc w:val="both"/>
        <w:rPr>
          <w:rFonts w:ascii="Times New Roman" w:hAnsi="Times New Roman" w:cs="Times New Roman"/>
          <w:sz w:val="28"/>
          <w:szCs w:val="28"/>
        </w:rPr>
      </w:pPr>
    </w:p>
    <w:p w14:paraId="31D9AC1C" w14:textId="77777777" w:rsidR="003C516E" w:rsidRDefault="003C516E" w:rsidP="007360C1">
      <w:pPr>
        <w:spacing w:after="0" w:line="240" w:lineRule="auto"/>
        <w:ind w:firstLine="567"/>
        <w:jc w:val="both"/>
        <w:rPr>
          <w:rFonts w:ascii="Times New Roman" w:hAnsi="Times New Roman" w:cs="Times New Roman"/>
          <w:sz w:val="28"/>
          <w:szCs w:val="28"/>
        </w:rPr>
      </w:pPr>
    </w:p>
    <w:p w14:paraId="06AC700A" w14:textId="77777777" w:rsidR="003C516E" w:rsidRDefault="003C516E" w:rsidP="007360C1">
      <w:pPr>
        <w:spacing w:after="0" w:line="240" w:lineRule="auto"/>
        <w:ind w:firstLine="567"/>
        <w:jc w:val="both"/>
        <w:rPr>
          <w:rFonts w:ascii="Times New Roman" w:hAnsi="Times New Roman" w:cs="Times New Roman"/>
          <w:sz w:val="28"/>
          <w:szCs w:val="28"/>
        </w:rPr>
      </w:pPr>
    </w:p>
    <w:p w14:paraId="2052D626" w14:textId="77777777" w:rsidR="003C516E" w:rsidRDefault="003C516E" w:rsidP="007360C1">
      <w:pPr>
        <w:spacing w:after="0" w:line="240" w:lineRule="auto"/>
        <w:ind w:firstLine="567"/>
        <w:jc w:val="both"/>
        <w:rPr>
          <w:rFonts w:ascii="Times New Roman" w:hAnsi="Times New Roman" w:cs="Times New Roman"/>
          <w:sz w:val="28"/>
          <w:szCs w:val="28"/>
        </w:rPr>
      </w:pPr>
    </w:p>
    <w:p w14:paraId="24EE3138" w14:textId="77777777" w:rsidR="003C516E" w:rsidRDefault="003C516E" w:rsidP="007360C1">
      <w:pPr>
        <w:spacing w:after="0" w:line="240" w:lineRule="auto"/>
        <w:ind w:firstLine="567"/>
        <w:jc w:val="both"/>
        <w:rPr>
          <w:rFonts w:ascii="Times New Roman" w:hAnsi="Times New Roman" w:cs="Times New Roman"/>
          <w:sz w:val="28"/>
          <w:szCs w:val="28"/>
        </w:rPr>
      </w:pPr>
    </w:p>
    <w:p w14:paraId="60E2FAC6" w14:textId="77777777" w:rsidR="003C516E" w:rsidRDefault="003C516E" w:rsidP="007360C1">
      <w:pPr>
        <w:spacing w:after="0" w:line="240" w:lineRule="auto"/>
        <w:ind w:firstLine="567"/>
        <w:jc w:val="both"/>
        <w:rPr>
          <w:rFonts w:ascii="Times New Roman" w:hAnsi="Times New Roman" w:cs="Times New Roman"/>
          <w:sz w:val="28"/>
          <w:szCs w:val="28"/>
        </w:rPr>
      </w:pPr>
    </w:p>
    <w:p w14:paraId="7EBB5811" w14:textId="77777777" w:rsidR="003C516E" w:rsidRDefault="003C516E" w:rsidP="007360C1">
      <w:pPr>
        <w:spacing w:after="0" w:line="240" w:lineRule="auto"/>
        <w:ind w:firstLine="567"/>
        <w:jc w:val="both"/>
        <w:rPr>
          <w:rFonts w:ascii="Times New Roman" w:hAnsi="Times New Roman" w:cs="Times New Roman"/>
          <w:sz w:val="28"/>
          <w:szCs w:val="28"/>
        </w:rPr>
      </w:pPr>
    </w:p>
    <w:p w14:paraId="742E71B8" w14:textId="77777777" w:rsidR="003C516E" w:rsidRDefault="003C516E" w:rsidP="007360C1">
      <w:pPr>
        <w:spacing w:after="0" w:line="240" w:lineRule="auto"/>
        <w:ind w:firstLine="567"/>
        <w:jc w:val="both"/>
        <w:rPr>
          <w:rFonts w:ascii="Times New Roman" w:hAnsi="Times New Roman" w:cs="Times New Roman"/>
          <w:sz w:val="28"/>
          <w:szCs w:val="28"/>
        </w:rPr>
      </w:pPr>
    </w:p>
    <w:p w14:paraId="34CD8F43" w14:textId="77777777" w:rsidR="003C516E" w:rsidRDefault="003C516E" w:rsidP="007360C1">
      <w:pPr>
        <w:spacing w:after="0" w:line="240" w:lineRule="auto"/>
        <w:ind w:firstLine="567"/>
        <w:jc w:val="both"/>
        <w:rPr>
          <w:rFonts w:ascii="Times New Roman" w:hAnsi="Times New Roman" w:cs="Times New Roman"/>
          <w:sz w:val="28"/>
          <w:szCs w:val="28"/>
        </w:rPr>
      </w:pPr>
    </w:p>
    <w:p w14:paraId="499AB5D2" w14:textId="77777777" w:rsidR="00A627F0" w:rsidRDefault="00A627F0" w:rsidP="00A627F0">
      <w:pPr>
        <w:spacing w:after="0" w:line="240" w:lineRule="auto"/>
        <w:rPr>
          <w:rFonts w:ascii="Times New Roman" w:hAnsi="Times New Roman" w:cs="Times New Roman"/>
          <w:sz w:val="28"/>
          <w:szCs w:val="28"/>
        </w:rPr>
      </w:pPr>
    </w:p>
    <w:p w14:paraId="7C583393" w14:textId="77777777" w:rsidR="00120F27" w:rsidRDefault="00120F27" w:rsidP="00A627F0">
      <w:pPr>
        <w:spacing w:after="0" w:line="240" w:lineRule="auto"/>
        <w:rPr>
          <w:rFonts w:ascii="Times New Roman" w:hAnsi="Times New Roman" w:cs="Times New Roman"/>
          <w:sz w:val="28"/>
          <w:szCs w:val="28"/>
        </w:rPr>
      </w:pPr>
    </w:p>
    <w:p w14:paraId="5EBF7A4C" w14:textId="77777777" w:rsidR="00120F27" w:rsidRDefault="00120F27" w:rsidP="00A627F0">
      <w:pPr>
        <w:spacing w:after="0" w:line="240" w:lineRule="auto"/>
        <w:rPr>
          <w:rFonts w:ascii="Times New Roman" w:hAnsi="Times New Roman" w:cs="Times New Roman"/>
          <w:sz w:val="28"/>
          <w:szCs w:val="28"/>
        </w:rPr>
      </w:pPr>
    </w:p>
    <w:p w14:paraId="72C3A506" w14:textId="77777777" w:rsidR="00120F27" w:rsidRDefault="00120F27" w:rsidP="00A627F0">
      <w:pPr>
        <w:spacing w:after="0" w:line="240" w:lineRule="auto"/>
        <w:rPr>
          <w:rFonts w:ascii="Times New Roman" w:hAnsi="Times New Roman" w:cs="Times New Roman"/>
          <w:sz w:val="28"/>
          <w:szCs w:val="28"/>
        </w:rPr>
      </w:pPr>
    </w:p>
    <w:p w14:paraId="569EDB34" w14:textId="77777777" w:rsidR="00120F27" w:rsidRDefault="00120F27" w:rsidP="00A627F0">
      <w:pPr>
        <w:spacing w:after="0" w:line="240" w:lineRule="auto"/>
        <w:rPr>
          <w:rFonts w:ascii="Times New Roman" w:hAnsi="Times New Roman" w:cs="Times New Roman"/>
          <w:sz w:val="28"/>
          <w:szCs w:val="28"/>
        </w:rPr>
      </w:pPr>
    </w:p>
    <w:p w14:paraId="274C35D4" w14:textId="77777777" w:rsidR="00120F27" w:rsidRDefault="00120F27" w:rsidP="00A627F0">
      <w:pPr>
        <w:spacing w:after="0" w:line="240" w:lineRule="auto"/>
        <w:rPr>
          <w:rFonts w:ascii="Times New Roman" w:hAnsi="Times New Roman" w:cs="Times New Roman"/>
          <w:sz w:val="28"/>
          <w:szCs w:val="28"/>
        </w:rPr>
      </w:pPr>
    </w:p>
    <w:p w14:paraId="31B9DAFC" w14:textId="77777777" w:rsidR="00120F27" w:rsidRDefault="00120F27" w:rsidP="00A627F0">
      <w:pPr>
        <w:spacing w:after="0" w:line="240" w:lineRule="auto"/>
        <w:rPr>
          <w:rFonts w:ascii="Times New Roman" w:hAnsi="Times New Roman" w:cs="Times New Roman"/>
          <w:sz w:val="28"/>
          <w:szCs w:val="28"/>
        </w:rPr>
      </w:pPr>
    </w:p>
    <w:p w14:paraId="4212CEA3" w14:textId="77777777" w:rsidR="00120F27" w:rsidRDefault="00120F27" w:rsidP="00A627F0">
      <w:pPr>
        <w:spacing w:after="0" w:line="240" w:lineRule="auto"/>
        <w:rPr>
          <w:rFonts w:ascii="Times New Roman" w:hAnsi="Times New Roman" w:cs="Times New Roman"/>
          <w:sz w:val="28"/>
          <w:szCs w:val="28"/>
        </w:rPr>
      </w:pPr>
    </w:p>
    <w:p w14:paraId="668E1BEE" w14:textId="77777777" w:rsidR="00120F27" w:rsidRDefault="00120F27" w:rsidP="00A627F0">
      <w:pPr>
        <w:spacing w:after="0" w:line="240" w:lineRule="auto"/>
        <w:rPr>
          <w:rFonts w:ascii="Times New Roman" w:hAnsi="Times New Roman" w:cs="Times New Roman"/>
          <w:sz w:val="28"/>
          <w:szCs w:val="28"/>
        </w:rPr>
      </w:pPr>
    </w:p>
    <w:p w14:paraId="74D255B2" w14:textId="77777777" w:rsidR="00120F27" w:rsidRDefault="00120F27" w:rsidP="00A627F0">
      <w:pPr>
        <w:spacing w:after="0" w:line="240" w:lineRule="auto"/>
        <w:rPr>
          <w:rFonts w:ascii="Times New Roman" w:hAnsi="Times New Roman" w:cs="Times New Roman"/>
          <w:sz w:val="28"/>
          <w:szCs w:val="28"/>
        </w:rPr>
      </w:pPr>
    </w:p>
    <w:p w14:paraId="442E7E82" w14:textId="77777777" w:rsidR="00120F27" w:rsidRDefault="00120F27" w:rsidP="00A627F0">
      <w:pPr>
        <w:spacing w:after="0" w:line="240" w:lineRule="auto"/>
        <w:rPr>
          <w:rFonts w:ascii="Times New Roman" w:hAnsi="Times New Roman" w:cs="Times New Roman"/>
          <w:sz w:val="28"/>
          <w:szCs w:val="28"/>
        </w:rPr>
      </w:pPr>
    </w:p>
    <w:p w14:paraId="46B809FB" w14:textId="77777777" w:rsidR="00120F27" w:rsidRDefault="00120F27" w:rsidP="00A627F0">
      <w:pPr>
        <w:spacing w:after="0" w:line="240" w:lineRule="auto"/>
        <w:rPr>
          <w:rFonts w:ascii="Times New Roman" w:hAnsi="Times New Roman" w:cs="Times New Roman"/>
          <w:sz w:val="28"/>
          <w:szCs w:val="28"/>
        </w:rPr>
      </w:pPr>
    </w:p>
    <w:p w14:paraId="1D63CA56" w14:textId="77777777" w:rsidR="00120F27" w:rsidRDefault="00120F27" w:rsidP="00A627F0">
      <w:pPr>
        <w:spacing w:after="0" w:line="240" w:lineRule="auto"/>
        <w:rPr>
          <w:rFonts w:ascii="Times New Roman" w:hAnsi="Times New Roman" w:cs="Times New Roman"/>
          <w:sz w:val="28"/>
          <w:szCs w:val="28"/>
        </w:rPr>
      </w:pPr>
    </w:p>
    <w:p w14:paraId="2AE3ECF3" w14:textId="77777777" w:rsidR="005E4724" w:rsidRDefault="005E4724" w:rsidP="00A627F0">
      <w:pPr>
        <w:spacing w:after="0" w:line="240" w:lineRule="auto"/>
        <w:rPr>
          <w:rFonts w:ascii="Times New Roman" w:hAnsi="Times New Roman" w:cs="Times New Roman"/>
          <w:sz w:val="28"/>
          <w:szCs w:val="28"/>
        </w:rPr>
      </w:pPr>
    </w:p>
    <w:p w14:paraId="61CF5C4D" w14:textId="77777777" w:rsidR="003C516E" w:rsidRDefault="003C516E" w:rsidP="00A627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5141A1F" w14:textId="77777777" w:rsidR="003C516E" w:rsidRPr="003C516E" w:rsidRDefault="003C516E" w:rsidP="003C516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lastRenderedPageBreak/>
        <w:t xml:space="preserve">     Приложение 1 </w:t>
      </w:r>
    </w:p>
    <w:p w14:paraId="5E5095F2" w14:textId="77777777" w:rsidR="003C516E" w:rsidRPr="003C516E" w:rsidRDefault="003C516E" w:rsidP="003C516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t>к Положению о сходе граждан</w:t>
      </w:r>
    </w:p>
    <w:p w14:paraId="0118CFCD" w14:textId="77777777" w:rsidR="003C516E" w:rsidRPr="003C516E" w:rsidRDefault="003C516E" w:rsidP="003C516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t xml:space="preserve"> в Яковлевском городском округе по вопросу</w:t>
      </w:r>
    </w:p>
    <w:p w14:paraId="739E6F19" w14:textId="77777777" w:rsidR="003C516E" w:rsidRPr="003C516E" w:rsidRDefault="003C516E" w:rsidP="003C516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t xml:space="preserve">введения и использования </w:t>
      </w:r>
    </w:p>
    <w:p w14:paraId="4322799D" w14:textId="20191638" w:rsidR="003C516E" w:rsidRPr="003C516E" w:rsidRDefault="003C516E" w:rsidP="003C516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t xml:space="preserve">средств самообложения граждан </w:t>
      </w:r>
    </w:p>
    <w:p w14:paraId="4BA41FB9" w14:textId="77777777" w:rsidR="003C516E" w:rsidRDefault="003C516E" w:rsidP="007360C1">
      <w:pPr>
        <w:spacing w:after="0" w:line="240" w:lineRule="auto"/>
        <w:ind w:firstLine="567"/>
        <w:jc w:val="both"/>
        <w:rPr>
          <w:rFonts w:ascii="Times New Roman" w:hAnsi="Times New Roman" w:cs="Times New Roman"/>
          <w:sz w:val="28"/>
          <w:szCs w:val="28"/>
        </w:rPr>
      </w:pPr>
    </w:p>
    <w:p w14:paraId="7D763570" w14:textId="77777777" w:rsidR="003C516E" w:rsidRDefault="003C516E" w:rsidP="007360C1">
      <w:pPr>
        <w:spacing w:after="0" w:line="240" w:lineRule="auto"/>
        <w:ind w:firstLine="567"/>
        <w:jc w:val="both"/>
        <w:rPr>
          <w:rFonts w:ascii="Times New Roman" w:hAnsi="Times New Roman" w:cs="Times New Roman"/>
          <w:sz w:val="28"/>
          <w:szCs w:val="28"/>
        </w:rPr>
      </w:pPr>
    </w:p>
    <w:p w14:paraId="3AECF463" w14:textId="77777777" w:rsidR="003C516E" w:rsidRDefault="003C516E" w:rsidP="007360C1">
      <w:pPr>
        <w:spacing w:after="0" w:line="240" w:lineRule="auto"/>
        <w:ind w:firstLine="567"/>
        <w:jc w:val="both"/>
        <w:rPr>
          <w:rFonts w:ascii="Times New Roman" w:hAnsi="Times New Roman" w:cs="Times New Roman"/>
          <w:sz w:val="28"/>
          <w:szCs w:val="28"/>
        </w:rPr>
      </w:pPr>
    </w:p>
    <w:p w14:paraId="4F3E1CA5" w14:textId="013E76E7" w:rsidR="00A627F0" w:rsidRDefault="003C516E" w:rsidP="00A627F0">
      <w:pPr>
        <w:spacing w:after="0" w:line="240" w:lineRule="auto"/>
        <w:ind w:firstLine="567"/>
        <w:jc w:val="center"/>
        <w:rPr>
          <w:rFonts w:ascii="Times New Roman" w:hAnsi="Times New Roman" w:cs="Times New Roman"/>
          <w:sz w:val="28"/>
          <w:szCs w:val="28"/>
        </w:rPr>
      </w:pPr>
      <w:r w:rsidRPr="003C516E">
        <w:rPr>
          <w:rFonts w:ascii="Times New Roman" w:hAnsi="Times New Roman" w:cs="Times New Roman"/>
          <w:sz w:val="28"/>
          <w:szCs w:val="28"/>
        </w:rPr>
        <w:t>ПОДПИСНОЙ ЛИСТ</w:t>
      </w:r>
    </w:p>
    <w:p w14:paraId="54642CFF" w14:textId="77777777" w:rsidR="00A627F0" w:rsidRDefault="00A627F0" w:rsidP="00A627F0">
      <w:pPr>
        <w:spacing w:after="0" w:line="240" w:lineRule="auto"/>
        <w:ind w:firstLine="567"/>
        <w:jc w:val="center"/>
        <w:rPr>
          <w:rFonts w:ascii="Times New Roman" w:hAnsi="Times New Roman" w:cs="Times New Roman"/>
          <w:sz w:val="28"/>
          <w:szCs w:val="28"/>
        </w:rPr>
      </w:pPr>
    </w:p>
    <w:p w14:paraId="4D9D2779" w14:textId="77777777" w:rsidR="00A627F0" w:rsidRDefault="003C516E" w:rsidP="00A627F0">
      <w:pPr>
        <w:spacing w:after="0" w:line="240" w:lineRule="auto"/>
        <w:ind w:firstLine="567"/>
        <w:jc w:val="both"/>
        <w:rPr>
          <w:rFonts w:ascii="Times New Roman" w:hAnsi="Times New Roman" w:cs="Times New Roman"/>
          <w:sz w:val="28"/>
          <w:szCs w:val="28"/>
        </w:rPr>
      </w:pPr>
      <w:r w:rsidRPr="003C516E">
        <w:rPr>
          <w:rFonts w:ascii="Times New Roman" w:hAnsi="Times New Roman" w:cs="Times New Roman"/>
          <w:sz w:val="28"/>
          <w:szCs w:val="28"/>
        </w:rPr>
        <w:t>Мы, нижеподписавшиеся, поддерживаем инициативу проведения схода гра</w:t>
      </w:r>
      <w:r w:rsidR="00A627F0">
        <w:rPr>
          <w:rFonts w:ascii="Times New Roman" w:hAnsi="Times New Roman" w:cs="Times New Roman"/>
          <w:sz w:val="28"/>
          <w:szCs w:val="28"/>
        </w:rPr>
        <w:t xml:space="preserve">ждан___________________________________________________________                     </w:t>
      </w:r>
    </w:p>
    <w:p w14:paraId="2A0EC554" w14:textId="723B7BA3" w:rsidR="00A627F0" w:rsidRPr="007C2F3F" w:rsidRDefault="00A627F0" w:rsidP="007C2F3F">
      <w:pPr>
        <w:spacing w:after="0" w:line="240" w:lineRule="auto"/>
        <w:ind w:firstLine="567"/>
        <w:jc w:val="center"/>
        <w:rPr>
          <w:rFonts w:ascii="Times New Roman" w:hAnsi="Times New Roman" w:cs="Times New Roman"/>
          <w:sz w:val="24"/>
          <w:szCs w:val="24"/>
        </w:rPr>
      </w:pPr>
      <w:r w:rsidRPr="007C2F3F">
        <w:rPr>
          <w:rFonts w:ascii="Times New Roman" w:hAnsi="Times New Roman" w:cs="Times New Roman"/>
          <w:sz w:val="24"/>
          <w:szCs w:val="24"/>
        </w:rPr>
        <w:t>(</w:t>
      </w:r>
      <w:r w:rsidR="003C516E" w:rsidRPr="007C2F3F">
        <w:rPr>
          <w:rFonts w:ascii="Times New Roman" w:hAnsi="Times New Roman" w:cs="Times New Roman"/>
          <w:sz w:val="24"/>
          <w:szCs w:val="24"/>
        </w:rPr>
        <w:t>сроки проведения схода граждан)</w:t>
      </w:r>
    </w:p>
    <w:p w14:paraId="1FF0E987" w14:textId="77777777" w:rsidR="00A627F0" w:rsidRDefault="00A627F0" w:rsidP="00A627F0">
      <w:pPr>
        <w:spacing w:after="0" w:line="240" w:lineRule="auto"/>
        <w:jc w:val="both"/>
        <w:rPr>
          <w:rFonts w:ascii="Times New Roman" w:hAnsi="Times New Roman" w:cs="Times New Roman"/>
          <w:sz w:val="28"/>
          <w:szCs w:val="28"/>
        </w:rPr>
      </w:pPr>
    </w:p>
    <w:p w14:paraId="6AF6FDB6" w14:textId="77777777" w:rsidR="00A627F0" w:rsidRDefault="003C516E" w:rsidP="00A627F0">
      <w:pPr>
        <w:spacing w:after="0" w:line="240" w:lineRule="auto"/>
        <w:jc w:val="both"/>
        <w:rPr>
          <w:rFonts w:ascii="Times New Roman" w:hAnsi="Times New Roman" w:cs="Times New Roman"/>
          <w:sz w:val="28"/>
          <w:szCs w:val="28"/>
        </w:rPr>
      </w:pPr>
      <w:r w:rsidRPr="003C516E">
        <w:rPr>
          <w:rFonts w:ascii="Times New Roman" w:hAnsi="Times New Roman" w:cs="Times New Roman"/>
          <w:sz w:val="28"/>
          <w:szCs w:val="28"/>
        </w:rPr>
        <w:t>с формулировкой вопроса</w:t>
      </w:r>
      <w:r w:rsidR="00A627F0">
        <w:rPr>
          <w:rFonts w:ascii="Times New Roman" w:hAnsi="Times New Roman" w:cs="Times New Roman"/>
          <w:sz w:val="28"/>
          <w:szCs w:val="28"/>
        </w:rPr>
        <w:t>____________________________________________</w:t>
      </w:r>
    </w:p>
    <w:p w14:paraId="704A4107" w14:textId="77777777" w:rsidR="00A627F0" w:rsidRDefault="00A627F0" w:rsidP="00A62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8C7BEE4" w14:textId="77777777" w:rsidR="00A627F0" w:rsidRDefault="00A627F0" w:rsidP="00A627F0">
      <w:pPr>
        <w:spacing w:after="0" w:line="240" w:lineRule="auto"/>
        <w:jc w:val="both"/>
        <w:rPr>
          <w:rFonts w:ascii="Times New Roman" w:hAnsi="Times New Roman" w:cs="Times New Roman"/>
          <w:sz w:val="28"/>
          <w:szCs w:val="28"/>
        </w:rPr>
      </w:pPr>
    </w:p>
    <w:p w14:paraId="30975A34" w14:textId="0BA9FCB9" w:rsidR="00A627F0" w:rsidRDefault="003C516E" w:rsidP="00A627F0">
      <w:pPr>
        <w:spacing w:after="0" w:line="240" w:lineRule="auto"/>
        <w:jc w:val="both"/>
        <w:rPr>
          <w:rFonts w:ascii="Times New Roman" w:hAnsi="Times New Roman" w:cs="Times New Roman"/>
          <w:sz w:val="28"/>
          <w:szCs w:val="28"/>
        </w:rPr>
      </w:pPr>
      <w:r w:rsidRPr="003C516E">
        <w:rPr>
          <w:rFonts w:ascii="Times New Roman" w:hAnsi="Times New Roman" w:cs="Times New Roman"/>
          <w:sz w:val="28"/>
          <w:szCs w:val="28"/>
        </w:rPr>
        <w:t xml:space="preserve">размер разового </w:t>
      </w:r>
      <w:proofErr w:type="gramStart"/>
      <w:r w:rsidRPr="003C516E">
        <w:rPr>
          <w:rFonts w:ascii="Times New Roman" w:hAnsi="Times New Roman" w:cs="Times New Roman"/>
          <w:sz w:val="28"/>
          <w:szCs w:val="28"/>
        </w:rPr>
        <w:t>платежа:</w:t>
      </w:r>
      <w:r w:rsidR="00A627F0">
        <w:rPr>
          <w:rFonts w:ascii="Times New Roman" w:hAnsi="Times New Roman" w:cs="Times New Roman"/>
          <w:sz w:val="28"/>
          <w:szCs w:val="28"/>
        </w:rPr>
        <w:t>_</w:t>
      </w:r>
      <w:proofErr w:type="gramEnd"/>
      <w:r w:rsidR="00A627F0">
        <w:rPr>
          <w:rFonts w:ascii="Times New Roman" w:hAnsi="Times New Roman" w:cs="Times New Roman"/>
          <w:sz w:val="28"/>
          <w:szCs w:val="28"/>
        </w:rPr>
        <w:t>____________________________________________</w:t>
      </w:r>
    </w:p>
    <w:p w14:paraId="23C8CA1A" w14:textId="77777777" w:rsidR="00A627F0" w:rsidRDefault="00A627F0" w:rsidP="00A627F0">
      <w:pPr>
        <w:spacing w:after="0" w:line="240" w:lineRule="auto"/>
        <w:jc w:val="both"/>
        <w:rPr>
          <w:rFonts w:ascii="Times New Roman" w:hAnsi="Times New Roman" w:cs="Times New Roman"/>
          <w:sz w:val="28"/>
          <w:szCs w:val="28"/>
        </w:rPr>
      </w:pPr>
    </w:p>
    <w:tbl>
      <w:tblPr>
        <w:tblStyle w:val="a8"/>
        <w:tblW w:w="9505" w:type="dxa"/>
        <w:tblLook w:val="04A0" w:firstRow="1" w:lastRow="0" w:firstColumn="1" w:lastColumn="0" w:noHBand="0" w:noVBand="1"/>
      </w:tblPr>
      <w:tblGrid>
        <w:gridCol w:w="672"/>
        <w:gridCol w:w="1954"/>
        <w:gridCol w:w="1313"/>
        <w:gridCol w:w="1383"/>
        <w:gridCol w:w="1604"/>
        <w:gridCol w:w="1287"/>
        <w:gridCol w:w="1292"/>
      </w:tblGrid>
      <w:tr w:rsidR="00A627F0" w14:paraId="588A6274" w14:textId="77777777" w:rsidTr="00A627F0">
        <w:tc>
          <w:tcPr>
            <w:tcW w:w="704" w:type="dxa"/>
          </w:tcPr>
          <w:p w14:paraId="63DD8B4E" w14:textId="2AA32ECB" w:rsidR="00A627F0" w:rsidRPr="00A627F0" w:rsidRDefault="00A627F0" w:rsidP="00A627F0">
            <w:pPr>
              <w:jc w:val="both"/>
              <w:rPr>
                <w:rFonts w:ascii="Times New Roman" w:hAnsi="Times New Roman" w:cs="Times New Roman"/>
                <w:sz w:val="24"/>
                <w:szCs w:val="24"/>
              </w:rPr>
            </w:pPr>
            <w:r w:rsidRPr="00A627F0">
              <w:rPr>
                <w:rFonts w:ascii="Times New Roman" w:hAnsi="Times New Roman" w:cs="Times New Roman"/>
                <w:sz w:val="24"/>
                <w:szCs w:val="24"/>
              </w:rPr>
              <w:t>№ п/п</w:t>
            </w:r>
          </w:p>
        </w:tc>
        <w:tc>
          <w:tcPr>
            <w:tcW w:w="2126" w:type="dxa"/>
          </w:tcPr>
          <w:p w14:paraId="45360B93" w14:textId="095F3610" w:rsidR="00A627F0" w:rsidRPr="00A627F0" w:rsidRDefault="00A627F0" w:rsidP="00A627F0">
            <w:pPr>
              <w:jc w:val="both"/>
              <w:rPr>
                <w:rFonts w:ascii="Times New Roman" w:hAnsi="Times New Roman" w:cs="Times New Roman"/>
                <w:sz w:val="24"/>
                <w:szCs w:val="24"/>
              </w:rPr>
            </w:pPr>
            <w:r w:rsidRPr="00A627F0">
              <w:rPr>
                <w:rFonts w:ascii="Times New Roman" w:hAnsi="Times New Roman" w:cs="Times New Roman"/>
                <w:sz w:val="24"/>
                <w:szCs w:val="24"/>
              </w:rPr>
              <w:t>Фамилия, имя, отчество</w:t>
            </w:r>
          </w:p>
        </w:tc>
        <w:tc>
          <w:tcPr>
            <w:tcW w:w="1335" w:type="dxa"/>
          </w:tcPr>
          <w:p w14:paraId="4566D0E2" w14:textId="1EC99978" w:rsidR="00A627F0" w:rsidRPr="00A627F0" w:rsidRDefault="00A627F0" w:rsidP="00A627F0">
            <w:pPr>
              <w:jc w:val="both"/>
              <w:rPr>
                <w:rFonts w:ascii="Times New Roman" w:hAnsi="Times New Roman" w:cs="Times New Roman"/>
                <w:sz w:val="24"/>
                <w:szCs w:val="24"/>
              </w:rPr>
            </w:pPr>
            <w:r w:rsidRPr="00A627F0">
              <w:rPr>
                <w:rFonts w:ascii="Times New Roman" w:hAnsi="Times New Roman" w:cs="Times New Roman"/>
                <w:sz w:val="24"/>
                <w:szCs w:val="24"/>
              </w:rPr>
              <w:t>Дата рождения</w:t>
            </w:r>
          </w:p>
        </w:tc>
        <w:tc>
          <w:tcPr>
            <w:tcW w:w="1335" w:type="dxa"/>
          </w:tcPr>
          <w:p w14:paraId="146836B6" w14:textId="2FEE0FDD" w:rsidR="00A627F0" w:rsidRPr="00A627F0" w:rsidRDefault="00A627F0" w:rsidP="00A627F0">
            <w:pPr>
              <w:jc w:val="both"/>
              <w:rPr>
                <w:rFonts w:ascii="Times New Roman" w:hAnsi="Times New Roman" w:cs="Times New Roman"/>
                <w:sz w:val="24"/>
                <w:szCs w:val="24"/>
              </w:rPr>
            </w:pPr>
            <w:r w:rsidRPr="00A627F0">
              <w:rPr>
                <w:rFonts w:ascii="Times New Roman" w:hAnsi="Times New Roman" w:cs="Times New Roman"/>
                <w:sz w:val="24"/>
                <w:szCs w:val="24"/>
              </w:rPr>
              <w:t>Адрес места жительства</w:t>
            </w:r>
          </w:p>
        </w:tc>
        <w:tc>
          <w:tcPr>
            <w:tcW w:w="1335" w:type="dxa"/>
          </w:tcPr>
          <w:p w14:paraId="7D0797F7" w14:textId="5752FAF1" w:rsidR="00A627F0" w:rsidRPr="00A627F0" w:rsidRDefault="00A627F0" w:rsidP="00A627F0">
            <w:pPr>
              <w:jc w:val="both"/>
              <w:rPr>
                <w:rFonts w:ascii="Times New Roman" w:hAnsi="Times New Roman" w:cs="Times New Roman"/>
                <w:sz w:val="24"/>
                <w:szCs w:val="24"/>
              </w:rPr>
            </w:pPr>
            <w:r w:rsidRPr="00A627F0">
              <w:rPr>
                <w:rFonts w:ascii="Times New Roman" w:hAnsi="Times New Roman" w:cs="Times New Roman"/>
                <w:sz w:val="24"/>
                <w:szCs w:val="24"/>
              </w:rPr>
              <w:t>Серия</w:t>
            </w:r>
            <w:r>
              <w:rPr>
                <w:rFonts w:ascii="Times New Roman" w:hAnsi="Times New Roman" w:cs="Times New Roman"/>
                <w:sz w:val="24"/>
                <w:szCs w:val="24"/>
              </w:rPr>
              <w:t>, номер паспорта или заменяющего его документа</w:t>
            </w:r>
          </w:p>
        </w:tc>
        <w:tc>
          <w:tcPr>
            <w:tcW w:w="1335" w:type="dxa"/>
          </w:tcPr>
          <w:p w14:paraId="275DD33F" w14:textId="2CA192AF" w:rsidR="00A627F0" w:rsidRPr="00A627F0" w:rsidRDefault="00A627F0" w:rsidP="00A627F0">
            <w:pPr>
              <w:jc w:val="both"/>
              <w:rPr>
                <w:rFonts w:ascii="Times New Roman" w:hAnsi="Times New Roman" w:cs="Times New Roman"/>
                <w:sz w:val="24"/>
                <w:szCs w:val="24"/>
              </w:rPr>
            </w:pPr>
            <w:r w:rsidRPr="00A627F0">
              <w:rPr>
                <w:rFonts w:ascii="Times New Roman" w:hAnsi="Times New Roman" w:cs="Times New Roman"/>
                <w:sz w:val="24"/>
                <w:szCs w:val="24"/>
              </w:rPr>
              <w:t>Дата подписи</w:t>
            </w:r>
          </w:p>
        </w:tc>
        <w:tc>
          <w:tcPr>
            <w:tcW w:w="1335" w:type="dxa"/>
          </w:tcPr>
          <w:p w14:paraId="557DDCBF" w14:textId="48D2876E" w:rsidR="00A627F0" w:rsidRPr="00A627F0" w:rsidRDefault="00A627F0" w:rsidP="00A627F0">
            <w:pPr>
              <w:jc w:val="both"/>
              <w:rPr>
                <w:rFonts w:ascii="Times New Roman" w:hAnsi="Times New Roman" w:cs="Times New Roman"/>
                <w:sz w:val="24"/>
                <w:szCs w:val="24"/>
              </w:rPr>
            </w:pPr>
            <w:r>
              <w:rPr>
                <w:rFonts w:ascii="Times New Roman" w:hAnsi="Times New Roman" w:cs="Times New Roman"/>
                <w:sz w:val="24"/>
                <w:szCs w:val="24"/>
              </w:rPr>
              <w:t>Подпись</w:t>
            </w:r>
          </w:p>
        </w:tc>
      </w:tr>
      <w:tr w:rsidR="00A627F0" w14:paraId="143A2762" w14:textId="77777777" w:rsidTr="00A627F0">
        <w:tc>
          <w:tcPr>
            <w:tcW w:w="704" w:type="dxa"/>
          </w:tcPr>
          <w:p w14:paraId="4FEFD887" w14:textId="77777777" w:rsidR="00A627F0" w:rsidRDefault="00A627F0" w:rsidP="00A627F0">
            <w:pPr>
              <w:jc w:val="both"/>
              <w:rPr>
                <w:rFonts w:ascii="Times New Roman" w:hAnsi="Times New Roman" w:cs="Times New Roman"/>
                <w:sz w:val="28"/>
                <w:szCs w:val="28"/>
              </w:rPr>
            </w:pPr>
          </w:p>
        </w:tc>
        <w:tc>
          <w:tcPr>
            <w:tcW w:w="2126" w:type="dxa"/>
          </w:tcPr>
          <w:p w14:paraId="3F528B75" w14:textId="77777777" w:rsidR="00A627F0" w:rsidRDefault="00A627F0" w:rsidP="00A627F0">
            <w:pPr>
              <w:jc w:val="both"/>
              <w:rPr>
                <w:rFonts w:ascii="Times New Roman" w:hAnsi="Times New Roman" w:cs="Times New Roman"/>
                <w:sz w:val="28"/>
                <w:szCs w:val="28"/>
              </w:rPr>
            </w:pPr>
          </w:p>
        </w:tc>
        <w:tc>
          <w:tcPr>
            <w:tcW w:w="1335" w:type="dxa"/>
          </w:tcPr>
          <w:p w14:paraId="5CBCEE3B" w14:textId="77777777" w:rsidR="00A627F0" w:rsidRDefault="00A627F0" w:rsidP="00A627F0">
            <w:pPr>
              <w:jc w:val="both"/>
              <w:rPr>
                <w:rFonts w:ascii="Times New Roman" w:hAnsi="Times New Roman" w:cs="Times New Roman"/>
                <w:sz w:val="28"/>
                <w:szCs w:val="28"/>
              </w:rPr>
            </w:pPr>
          </w:p>
        </w:tc>
        <w:tc>
          <w:tcPr>
            <w:tcW w:w="1335" w:type="dxa"/>
          </w:tcPr>
          <w:p w14:paraId="570C2865" w14:textId="77777777" w:rsidR="00A627F0" w:rsidRDefault="00A627F0" w:rsidP="00A627F0">
            <w:pPr>
              <w:jc w:val="both"/>
              <w:rPr>
                <w:rFonts w:ascii="Times New Roman" w:hAnsi="Times New Roman" w:cs="Times New Roman"/>
                <w:sz w:val="28"/>
                <w:szCs w:val="28"/>
              </w:rPr>
            </w:pPr>
          </w:p>
        </w:tc>
        <w:tc>
          <w:tcPr>
            <w:tcW w:w="1335" w:type="dxa"/>
          </w:tcPr>
          <w:p w14:paraId="0876982A" w14:textId="77777777" w:rsidR="00A627F0" w:rsidRDefault="00A627F0" w:rsidP="00A627F0">
            <w:pPr>
              <w:jc w:val="both"/>
              <w:rPr>
                <w:rFonts w:ascii="Times New Roman" w:hAnsi="Times New Roman" w:cs="Times New Roman"/>
                <w:sz w:val="28"/>
                <w:szCs w:val="28"/>
              </w:rPr>
            </w:pPr>
          </w:p>
        </w:tc>
        <w:tc>
          <w:tcPr>
            <w:tcW w:w="1335" w:type="dxa"/>
          </w:tcPr>
          <w:p w14:paraId="48B84532" w14:textId="77777777" w:rsidR="00A627F0" w:rsidRDefault="00A627F0" w:rsidP="00A627F0">
            <w:pPr>
              <w:jc w:val="both"/>
              <w:rPr>
                <w:rFonts w:ascii="Times New Roman" w:hAnsi="Times New Roman" w:cs="Times New Roman"/>
                <w:sz w:val="28"/>
                <w:szCs w:val="28"/>
              </w:rPr>
            </w:pPr>
          </w:p>
        </w:tc>
        <w:tc>
          <w:tcPr>
            <w:tcW w:w="1335" w:type="dxa"/>
          </w:tcPr>
          <w:p w14:paraId="60436302" w14:textId="77777777" w:rsidR="00A627F0" w:rsidRDefault="00A627F0" w:rsidP="00A627F0">
            <w:pPr>
              <w:jc w:val="both"/>
              <w:rPr>
                <w:rFonts w:ascii="Times New Roman" w:hAnsi="Times New Roman" w:cs="Times New Roman"/>
                <w:sz w:val="28"/>
                <w:szCs w:val="28"/>
              </w:rPr>
            </w:pPr>
          </w:p>
        </w:tc>
      </w:tr>
      <w:tr w:rsidR="00A627F0" w14:paraId="12C421AE" w14:textId="77777777" w:rsidTr="00A627F0">
        <w:tc>
          <w:tcPr>
            <w:tcW w:w="704" w:type="dxa"/>
          </w:tcPr>
          <w:p w14:paraId="75AFDD97" w14:textId="77777777" w:rsidR="00A627F0" w:rsidRDefault="00A627F0" w:rsidP="00A627F0">
            <w:pPr>
              <w:jc w:val="both"/>
              <w:rPr>
                <w:rFonts w:ascii="Times New Roman" w:hAnsi="Times New Roman" w:cs="Times New Roman"/>
                <w:sz w:val="28"/>
                <w:szCs w:val="28"/>
              </w:rPr>
            </w:pPr>
          </w:p>
        </w:tc>
        <w:tc>
          <w:tcPr>
            <w:tcW w:w="2126" w:type="dxa"/>
          </w:tcPr>
          <w:p w14:paraId="76D4E93B" w14:textId="77777777" w:rsidR="00A627F0" w:rsidRDefault="00A627F0" w:rsidP="00A627F0">
            <w:pPr>
              <w:jc w:val="both"/>
              <w:rPr>
                <w:rFonts w:ascii="Times New Roman" w:hAnsi="Times New Roman" w:cs="Times New Roman"/>
                <w:sz w:val="28"/>
                <w:szCs w:val="28"/>
              </w:rPr>
            </w:pPr>
          </w:p>
        </w:tc>
        <w:tc>
          <w:tcPr>
            <w:tcW w:w="1335" w:type="dxa"/>
          </w:tcPr>
          <w:p w14:paraId="6104748B" w14:textId="77777777" w:rsidR="00A627F0" w:rsidRDefault="00A627F0" w:rsidP="00A627F0">
            <w:pPr>
              <w:jc w:val="both"/>
              <w:rPr>
                <w:rFonts w:ascii="Times New Roman" w:hAnsi="Times New Roman" w:cs="Times New Roman"/>
                <w:sz w:val="28"/>
                <w:szCs w:val="28"/>
              </w:rPr>
            </w:pPr>
          </w:p>
        </w:tc>
        <w:tc>
          <w:tcPr>
            <w:tcW w:w="1335" w:type="dxa"/>
          </w:tcPr>
          <w:p w14:paraId="02F7D8EF" w14:textId="77777777" w:rsidR="00A627F0" w:rsidRDefault="00A627F0" w:rsidP="00A627F0">
            <w:pPr>
              <w:jc w:val="both"/>
              <w:rPr>
                <w:rFonts w:ascii="Times New Roman" w:hAnsi="Times New Roman" w:cs="Times New Roman"/>
                <w:sz w:val="28"/>
                <w:szCs w:val="28"/>
              </w:rPr>
            </w:pPr>
          </w:p>
        </w:tc>
        <w:tc>
          <w:tcPr>
            <w:tcW w:w="1335" w:type="dxa"/>
          </w:tcPr>
          <w:p w14:paraId="7949F388" w14:textId="77777777" w:rsidR="00A627F0" w:rsidRDefault="00A627F0" w:rsidP="00A627F0">
            <w:pPr>
              <w:jc w:val="both"/>
              <w:rPr>
                <w:rFonts w:ascii="Times New Roman" w:hAnsi="Times New Roman" w:cs="Times New Roman"/>
                <w:sz w:val="28"/>
                <w:szCs w:val="28"/>
              </w:rPr>
            </w:pPr>
          </w:p>
        </w:tc>
        <w:tc>
          <w:tcPr>
            <w:tcW w:w="1335" w:type="dxa"/>
          </w:tcPr>
          <w:p w14:paraId="251096C8" w14:textId="77777777" w:rsidR="00A627F0" w:rsidRDefault="00A627F0" w:rsidP="00A627F0">
            <w:pPr>
              <w:jc w:val="both"/>
              <w:rPr>
                <w:rFonts w:ascii="Times New Roman" w:hAnsi="Times New Roman" w:cs="Times New Roman"/>
                <w:sz w:val="28"/>
                <w:szCs w:val="28"/>
              </w:rPr>
            </w:pPr>
          </w:p>
        </w:tc>
        <w:tc>
          <w:tcPr>
            <w:tcW w:w="1335" w:type="dxa"/>
          </w:tcPr>
          <w:p w14:paraId="08753021" w14:textId="77777777" w:rsidR="00A627F0" w:rsidRDefault="00A627F0" w:rsidP="00A627F0">
            <w:pPr>
              <w:jc w:val="both"/>
              <w:rPr>
                <w:rFonts w:ascii="Times New Roman" w:hAnsi="Times New Roman" w:cs="Times New Roman"/>
                <w:sz w:val="28"/>
                <w:szCs w:val="28"/>
              </w:rPr>
            </w:pPr>
          </w:p>
        </w:tc>
      </w:tr>
      <w:tr w:rsidR="00A627F0" w14:paraId="114166CC" w14:textId="77777777" w:rsidTr="00A627F0">
        <w:tc>
          <w:tcPr>
            <w:tcW w:w="704" w:type="dxa"/>
          </w:tcPr>
          <w:p w14:paraId="1DEBA96D" w14:textId="77777777" w:rsidR="00A627F0" w:rsidRDefault="00A627F0" w:rsidP="00A627F0">
            <w:pPr>
              <w:jc w:val="both"/>
              <w:rPr>
                <w:rFonts w:ascii="Times New Roman" w:hAnsi="Times New Roman" w:cs="Times New Roman"/>
                <w:sz w:val="28"/>
                <w:szCs w:val="28"/>
              </w:rPr>
            </w:pPr>
          </w:p>
        </w:tc>
        <w:tc>
          <w:tcPr>
            <w:tcW w:w="2126" w:type="dxa"/>
          </w:tcPr>
          <w:p w14:paraId="74CF7962" w14:textId="77777777" w:rsidR="00A627F0" w:rsidRDefault="00A627F0" w:rsidP="00A627F0">
            <w:pPr>
              <w:jc w:val="both"/>
              <w:rPr>
                <w:rFonts w:ascii="Times New Roman" w:hAnsi="Times New Roman" w:cs="Times New Roman"/>
                <w:sz w:val="28"/>
                <w:szCs w:val="28"/>
              </w:rPr>
            </w:pPr>
          </w:p>
        </w:tc>
        <w:tc>
          <w:tcPr>
            <w:tcW w:w="1335" w:type="dxa"/>
          </w:tcPr>
          <w:p w14:paraId="5670AD0C" w14:textId="77777777" w:rsidR="00A627F0" w:rsidRDefault="00A627F0" w:rsidP="00A627F0">
            <w:pPr>
              <w:jc w:val="both"/>
              <w:rPr>
                <w:rFonts w:ascii="Times New Roman" w:hAnsi="Times New Roman" w:cs="Times New Roman"/>
                <w:sz w:val="28"/>
                <w:szCs w:val="28"/>
              </w:rPr>
            </w:pPr>
          </w:p>
        </w:tc>
        <w:tc>
          <w:tcPr>
            <w:tcW w:w="1335" w:type="dxa"/>
          </w:tcPr>
          <w:p w14:paraId="3BAB765C" w14:textId="77777777" w:rsidR="00A627F0" w:rsidRDefault="00A627F0" w:rsidP="00A627F0">
            <w:pPr>
              <w:jc w:val="both"/>
              <w:rPr>
                <w:rFonts w:ascii="Times New Roman" w:hAnsi="Times New Roman" w:cs="Times New Roman"/>
                <w:sz w:val="28"/>
                <w:szCs w:val="28"/>
              </w:rPr>
            </w:pPr>
          </w:p>
        </w:tc>
        <w:tc>
          <w:tcPr>
            <w:tcW w:w="1335" w:type="dxa"/>
          </w:tcPr>
          <w:p w14:paraId="3BE86876" w14:textId="77777777" w:rsidR="00A627F0" w:rsidRDefault="00A627F0" w:rsidP="00A627F0">
            <w:pPr>
              <w:jc w:val="both"/>
              <w:rPr>
                <w:rFonts w:ascii="Times New Roman" w:hAnsi="Times New Roman" w:cs="Times New Roman"/>
                <w:sz w:val="28"/>
                <w:szCs w:val="28"/>
              </w:rPr>
            </w:pPr>
          </w:p>
        </w:tc>
        <w:tc>
          <w:tcPr>
            <w:tcW w:w="1335" w:type="dxa"/>
          </w:tcPr>
          <w:p w14:paraId="5DFC43D1" w14:textId="77777777" w:rsidR="00A627F0" w:rsidRDefault="00A627F0" w:rsidP="00A627F0">
            <w:pPr>
              <w:jc w:val="both"/>
              <w:rPr>
                <w:rFonts w:ascii="Times New Roman" w:hAnsi="Times New Roman" w:cs="Times New Roman"/>
                <w:sz w:val="28"/>
                <w:szCs w:val="28"/>
              </w:rPr>
            </w:pPr>
          </w:p>
        </w:tc>
        <w:tc>
          <w:tcPr>
            <w:tcW w:w="1335" w:type="dxa"/>
          </w:tcPr>
          <w:p w14:paraId="31C297AC" w14:textId="77777777" w:rsidR="00A627F0" w:rsidRDefault="00A627F0" w:rsidP="00A627F0">
            <w:pPr>
              <w:jc w:val="both"/>
              <w:rPr>
                <w:rFonts w:ascii="Times New Roman" w:hAnsi="Times New Roman" w:cs="Times New Roman"/>
                <w:sz w:val="28"/>
                <w:szCs w:val="28"/>
              </w:rPr>
            </w:pPr>
          </w:p>
        </w:tc>
      </w:tr>
      <w:tr w:rsidR="00A627F0" w14:paraId="0045A692" w14:textId="77777777" w:rsidTr="00A627F0">
        <w:tc>
          <w:tcPr>
            <w:tcW w:w="704" w:type="dxa"/>
          </w:tcPr>
          <w:p w14:paraId="61B46704" w14:textId="77777777" w:rsidR="00A627F0" w:rsidRDefault="00A627F0" w:rsidP="00A627F0">
            <w:pPr>
              <w:jc w:val="both"/>
              <w:rPr>
                <w:rFonts w:ascii="Times New Roman" w:hAnsi="Times New Roman" w:cs="Times New Roman"/>
                <w:sz w:val="28"/>
                <w:szCs w:val="28"/>
              </w:rPr>
            </w:pPr>
          </w:p>
        </w:tc>
        <w:tc>
          <w:tcPr>
            <w:tcW w:w="2126" w:type="dxa"/>
          </w:tcPr>
          <w:p w14:paraId="60E0F9F0" w14:textId="77777777" w:rsidR="00A627F0" w:rsidRDefault="00A627F0" w:rsidP="00A627F0">
            <w:pPr>
              <w:jc w:val="both"/>
              <w:rPr>
                <w:rFonts w:ascii="Times New Roman" w:hAnsi="Times New Roman" w:cs="Times New Roman"/>
                <w:sz w:val="28"/>
                <w:szCs w:val="28"/>
              </w:rPr>
            </w:pPr>
          </w:p>
        </w:tc>
        <w:tc>
          <w:tcPr>
            <w:tcW w:w="1335" w:type="dxa"/>
          </w:tcPr>
          <w:p w14:paraId="31E16533" w14:textId="77777777" w:rsidR="00A627F0" w:rsidRDefault="00A627F0" w:rsidP="00A627F0">
            <w:pPr>
              <w:jc w:val="both"/>
              <w:rPr>
                <w:rFonts w:ascii="Times New Roman" w:hAnsi="Times New Roman" w:cs="Times New Roman"/>
                <w:sz w:val="28"/>
                <w:szCs w:val="28"/>
              </w:rPr>
            </w:pPr>
          </w:p>
        </w:tc>
        <w:tc>
          <w:tcPr>
            <w:tcW w:w="1335" w:type="dxa"/>
          </w:tcPr>
          <w:p w14:paraId="2EF4166B" w14:textId="77777777" w:rsidR="00A627F0" w:rsidRDefault="00A627F0" w:rsidP="00A627F0">
            <w:pPr>
              <w:jc w:val="both"/>
              <w:rPr>
                <w:rFonts w:ascii="Times New Roman" w:hAnsi="Times New Roman" w:cs="Times New Roman"/>
                <w:sz w:val="28"/>
                <w:szCs w:val="28"/>
              </w:rPr>
            </w:pPr>
          </w:p>
        </w:tc>
        <w:tc>
          <w:tcPr>
            <w:tcW w:w="1335" w:type="dxa"/>
          </w:tcPr>
          <w:p w14:paraId="650CC5E2" w14:textId="77777777" w:rsidR="00A627F0" w:rsidRDefault="00A627F0" w:rsidP="00A627F0">
            <w:pPr>
              <w:jc w:val="both"/>
              <w:rPr>
                <w:rFonts w:ascii="Times New Roman" w:hAnsi="Times New Roman" w:cs="Times New Roman"/>
                <w:sz w:val="28"/>
                <w:szCs w:val="28"/>
              </w:rPr>
            </w:pPr>
          </w:p>
        </w:tc>
        <w:tc>
          <w:tcPr>
            <w:tcW w:w="1335" w:type="dxa"/>
          </w:tcPr>
          <w:p w14:paraId="36106617" w14:textId="77777777" w:rsidR="00A627F0" w:rsidRDefault="00A627F0" w:rsidP="00A627F0">
            <w:pPr>
              <w:jc w:val="both"/>
              <w:rPr>
                <w:rFonts w:ascii="Times New Roman" w:hAnsi="Times New Roman" w:cs="Times New Roman"/>
                <w:sz w:val="28"/>
                <w:szCs w:val="28"/>
              </w:rPr>
            </w:pPr>
          </w:p>
        </w:tc>
        <w:tc>
          <w:tcPr>
            <w:tcW w:w="1335" w:type="dxa"/>
          </w:tcPr>
          <w:p w14:paraId="2E2944EB" w14:textId="77777777" w:rsidR="00A627F0" w:rsidRDefault="00A627F0" w:rsidP="00A627F0">
            <w:pPr>
              <w:jc w:val="both"/>
              <w:rPr>
                <w:rFonts w:ascii="Times New Roman" w:hAnsi="Times New Roman" w:cs="Times New Roman"/>
                <w:sz w:val="28"/>
                <w:szCs w:val="28"/>
              </w:rPr>
            </w:pPr>
          </w:p>
        </w:tc>
      </w:tr>
      <w:tr w:rsidR="00A627F0" w14:paraId="421E64A0" w14:textId="77777777" w:rsidTr="00A627F0">
        <w:tc>
          <w:tcPr>
            <w:tcW w:w="704" w:type="dxa"/>
          </w:tcPr>
          <w:p w14:paraId="2A25B8B5" w14:textId="77777777" w:rsidR="00A627F0" w:rsidRDefault="00A627F0" w:rsidP="00A627F0">
            <w:pPr>
              <w:ind w:right="239"/>
              <w:jc w:val="both"/>
              <w:rPr>
                <w:rFonts w:ascii="Times New Roman" w:hAnsi="Times New Roman" w:cs="Times New Roman"/>
                <w:sz w:val="28"/>
                <w:szCs w:val="28"/>
              </w:rPr>
            </w:pPr>
          </w:p>
        </w:tc>
        <w:tc>
          <w:tcPr>
            <w:tcW w:w="2126" w:type="dxa"/>
          </w:tcPr>
          <w:p w14:paraId="042BBF8A" w14:textId="77777777" w:rsidR="00A627F0" w:rsidRDefault="00A627F0" w:rsidP="00A627F0">
            <w:pPr>
              <w:jc w:val="both"/>
              <w:rPr>
                <w:rFonts w:ascii="Times New Roman" w:hAnsi="Times New Roman" w:cs="Times New Roman"/>
                <w:sz w:val="28"/>
                <w:szCs w:val="28"/>
              </w:rPr>
            </w:pPr>
          </w:p>
        </w:tc>
        <w:tc>
          <w:tcPr>
            <w:tcW w:w="1335" w:type="dxa"/>
          </w:tcPr>
          <w:p w14:paraId="1D5FC510" w14:textId="77777777" w:rsidR="00A627F0" w:rsidRDefault="00A627F0" w:rsidP="00A627F0">
            <w:pPr>
              <w:jc w:val="both"/>
              <w:rPr>
                <w:rFonts w:ascii="Times New Roman" w:hAnsi="Times New Roman" w:cs="Times New Roman"/>
                <w:sz w:val="28"/>
                <w:szCs w:val="28"/>
              </w:rPr>
            </w:pPr>
          </w:p>
        </w:tc>
        <w:tc>
          <w:tcPr>
            <w:tcW w:w="1335" w:type="dxa"/>
          </w:tcPr>
          <w:p w14:paraId="7E17A590" w14:textId="77777777" w:rsidR="00A627F0" w:rsidRDefault="00A627F0" w:rsidP="00A627F0">
            <w:pPr>
              <w:jc w:val="both"/>
              <w:rPr>
                <w:rFonts w:ascii="Times New Roman" w:hAnsi="Times New Roman" w:cs="Times New Roman"/>
                <w:sz w:val="28"/>
                <w:szCs w:val="28"/>
              </w:rPr>
            </w:pPr>
          </w:p>
        </w:tc>
        <w:tc>
          <w:tcPr>
            <w:tcW w:w="1335" w:type="dxa"/>
          </w:tcPr>
          <w:p w14:paraId="6C3792B3" w14:textId="77777777" w:rsidR="00A627F0" w:rsidRDefault="00A627F0" w:rsidP="00A627F0">
            <w:pPr>
              <w:jc w:val="both"/>
              <w:rPr>
                <w:rFonts w:ascii="Times New Roman" w:hAnsi="Times New Roman" w:cs="Times New Roman"/>
                <w:sz w:val="28"/>
                <w:szCs w:val="28"/>
              </w:rPr>
            </w:pPr>
          </w:p>
        </w:tc>
        <w:tc>
          <w:tcPr>
            <w:tcW w:w="1335" w:type="dxa"/>
          </w:tcPr>
          <w:p w14:paraId="2B03D3F1" w14:textId="77777777" w:rsidR="00A627F0" w:rsidRDefault="00A627F0" w:rsidP="00A627F0">
            <w:pPr>
              <w:jc w:val="both"/>
              <w:rPr>
                <w:rFonts w:ascii="Times New Roman" w:hAnsi="Times New Roman" w:cs="Times New Roman"/>
                <w:sz w:val="28"/>
                <w:szCs w:val="28"/>
              </w:rPr>
            </w:pPr>
          </w:p>
        </w:tc>
        <w:tc>
          <w:tcPr>
            <w:tcW w:w="1335" w:type="dxa"/>
          </w:tcPr>
          <w:p w14:paraId="4CE68237" w14:textId="77777777" w:rsidR="00A627F0" w:rsidRDefault="00A627F0" w:rsidP="00A627F0">
            <w:pPr>
              <w:jc w:val="both"/>
              <w:rPr>
                <w:rFonts w:ascii="Times New Roman" w:hAnsi="Times New Roman" w:cs="Times New Roman"/>
                <w:sz w:val="28"/>
                <w:szCs w:val="28"/>
              </w:rPr>
            </w:pPr>
          </w:p>
        </w:tc>
      </w:tr>
    </w:tbl>
    <w:p w14:paraId="68FE1512" w14:textId="77777777" w:rsidR="00A627F0" w:rsidRDefault="00A627F0" w:rsidP="00A627F0">
      <w:pPr>
        <w:spacing w:after="0" w:line="240" w:lineRule="auto"/>
        <w:jc w:val="both"/>
        <w:rPr>
          <w:rFonts w:ascii="Times New Roman" w:hAnsi="Times New Roman" w:cs="Times New Roman"/>
          <w:sz w:val="28"/>
          <w:szCs w:val="28"/>
        </w:rPr>
      </w:pPr>
    </w:p>
    <w:p w14:paraId="4FA25E1B" w14:textId="6CA5FCBC" w:rsidR="00A627F0" w:rsidRDefault="00A627F0" w:rsidP="00A62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Подписной лист удостоверяю</w:t>
      </w:r>
    </w:p>
    <w:p w14:paraId="79487B10" w14:textId="36E239A7" w:rsidR="00A627F0" w:rsidRDefault="00A627F0" w:rsidP="00A62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9D68CBD" w14:textId="2A819248" w:rsidR="00A627F0" w:rsidRDefault="00A627F0" w:rsidP="00A627F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(фамилия, имя, отчество, дата рождения, место жительства,</w:t>
      </w:r>
    </w:p>
    <w:p w14:paraId="47D58B14" w14:textId="66455D93" w:rsidR="00A627F0" w:rsidRDefault="00A627F0" w:rsidP="00A6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E23AC0B" w14:textId="2FA97C75" w:rsidR="00A627F0" w:rsidRDefault="00A627F0" w:rsidP="00A6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серия и номер паспорта или заменяющего его документа лица, собиравшего подписи)</w:t>
      </w:r>
    </w:p>
    <w:p w14:paraId="14187038" w14:textId="73A2EC00" w:rsidR="00A627F0" w:rsidRDefault="00A627F0" w:rsidP="00A6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510769B" w14:textId="0494014C" w:rsidR="00A627F0" w:rsidRDefault="00A627F0" w:rsidP="00A627F0">
      <w:pPr>
        <w:spacing w:after="0" w:line="240" w:lineRule="auto"/>
        <w:jc w:val="both"/>
        <w:rPr>
          <w:rFonts w:ascii="Times New Roman" w:hAnsi="Times New Roman" w:cs="Times New Roman"/>
          <w:sz w:val="24"/>
          <w:szCs w:val="24"/>
        </w:rPr>
      </w:pPr>
    </w:p>
    <w:p w14:paraId="3D0260D4" w14:textId="1F4982E7" w:rsidR="00A627F0" w:rsidRDefault="00A627F0" w:rsidP="00A6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622FA23F" w14:textId="577DF233" w:rsidR="00A627F0" w:rsidRDefault="00A627F0" w:rsidP="00A6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4C1E">
        <w:rPr>
          <w:rFonts w:ascii="Times New Roman" w:hAnsi="Times New Roman" w:cs="Times New Roman"/>
          <w:sz w:val="24"/>
          <w:szCs w:val="24"/>
        </w:rPr>
        <w:t>подпись и дата)</w:t>
      </w:r>
    </w:p>
    <w:p w14:paraId="7DBFF26B" w14:textId="77777777" w:rsidR="00A627F0" w:rsidRDefault="00A627F0" w:rsidP="00A627F0">
      <w:pPr>
        <w:spacing w:after="0" w:line="240" w:lineRule="auto"/>
        <w:jc w:val="both"/>
        <w:rPr>
          <w:rFonts w:ascii="Times New Roman" w:hAnsi="Times New Roman" w:cs="Times New Roman"/>
          <w:sz w:val="24"/>
          <w:szCs w:val="24"/>
        </w:rPr>
      </w:pPr>
    </w:p>
    <w:p w14:paraId="15C183B8" w14:textId="77777777" w:rsidR="00614C1E" w:rsidRDefault="00614C1E" w:rsidP="00A627F0">
      <w:pPr>
        <w:spacing w:after="0" w:line="240" w:lineRule="auto"/>
        <w:jc w:val="both"/>
        <w:rPr>
          <w:rFonts w:ascii="Times New Roman" w:hAnsi="Times New Roman" w:cs="Times New Roman"/>
          <w:sz w:val="24"/>
          <w:szCs w:val="24"/>
        </w:rPr>
      </w:pPr>
    </w:p>
    <w:p w14:paraId="3BE6E09E" w14:textId="77777777" w:rsidR="00614C1E" w:rsidRDefault="00614C1E" w:rsidP="00A627F0">
      <w:pPr>
        <w:spacing w:after="0" w:line="240" w:lineRule="auto"/>
        <w:jc w:val="both"/>
        <w:rPr>
          <w:rFonts w:ascii="Times New Roman" w:hAnsi="Times New Roman" w:cs="Times New Roman"/>
          <w:sz w:val="24"/>
          <w:szCs w:val="24"/>
        </w:rPr>
      </w:pPr>
    </w:p>
    <w:p w14:paraId="2343DEC6" w14:textId="77777777" w:rsidR="00614C1E" w:rsidRDefault="00614C1E" w:rsidP="00A627F0">
      <w:pPr>
        <w:spacing w:after="0" w:line="240" w:lineRule="auto"/>
        <w:jc w:val="both"/>
        <w:rPr>
          <w:rFonts w:ascii="Times New Roman" w:hAnsi="Times New Roman" w:cs="Times New Roman"/>
          <w:sz w:val="24"/>
          <w:szCs w:val="24"/>
        </w:rPr>
      </w:pPr>
    </w:p>
    <w:p w14:paraId="7DC60F71" w14:textId="77777777" w:rsidR="00614C1E" w:rsidRDefault="00614C1E" w:rsidP="00A627F0">
      <w:pPr>
        <w:spacing w:after="0" w:line="240" w:lineRule="auto"/>
        <w:jc w:val="both"/>
        <w:rPr>
          <w:rFonts w:ascii="Times New Roman" w:hAnsi="Times New Roman" w:cs="Times New Roman"/>
          <w:sz w:val="24"/>
          <w:szCs w:val="24"/>
        </w:rPr>
      </w:pPr>
    </w:p>
    <w:p w14:paraId="324B6720" w14:textId="77777777" w:rsidR="00614C1E" w:rsidRDefault="00614C1E" w:rsidP="00A627F0">
      <w:pPr>
        <w:spacing w:after="0" w:line="240" w:lineRule="auto"/>
        <w:jc w:val="both"/>
        <w:rPr>
          <w:rFonts w:ascii="Times New Roman" w:hAnsi="Times New Roman" w:cs="Times New Roman"/>
          <w:sz w:val="24"/>
          <w:szCs w:val="24"/>
        </w:rPr>
      </w:pPr>
    </w:p>
    <w:p w14:paraId="11C000E2" w14:textId="77777777" w:rsidR="00614C1E" w:rsidRDefault="00614C1E" w:rsidP="00A627F0">
      <w:pPr>
        <w:spacing w:after="0" w:line="240" w:lineRule="auto"/>
        <w:jc w:val="both"/>
        <w:rPr>
          <w:rFonts w:ascii="Times New Roman" w:hAnsi="Times New Roman" w:cs="Times New Roman"/>
          <w:sz w:val="24"/>
          <w:szCs w:val="24"/>
        </w:rPr>
      </w:pPr>
    </w:p>
    <w:p w14:paraId="33DE5BC0" w14:textId="77777777" w:rsidR="00614C1E" w:rsidRDefault="00614C1E" w:rsidP="00A627F0">
      <w:pPr>
        <w:spacing w:after="0" w:line="240" w:lineRule="auto"/>
        <w:jc w:val="both"/>
        <w:rPr>
          <w:rFonts w:ascii="Times New Roman" w:hAnsi="Times New Roman" w:cs="Times New Roman"/>
          <w:sz w:val="24"/>
          <w:szCs w:val="24"/>
        </w:rPr>
      </w:pPr>
    </w:p>
    <w:p w14:paraId="07D70A0C" w14:textId="2DE54D26" w:rsidR="00614C1E" w:rsidRPr="003C516E" w:rsidRDefault="00614C1E" w:rsidP="00614C1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lastRenderedPageBreak/>
        <w:t xml:space="preserve">     Приложение</w:t>
      </w:r>
      <w:r>
        <w:rPr>
          <w:rFonts w:ascii="Times New Roman" w:hAnsi="Times New Roman" w:cs="Times New Roman"/>
          <w:b/>
          <w:sz w:val="28"/>
          <w:szCs w:val="28"/>
        </w:rPr>
        <w:t xml:space="preserve"> 2</w:t>
      </w:r>
      <w:r w:rsidRPr="003C516E">
        <w:rPr>
          <w:rFonts w:ascii="Times New Roman" w:hAnsi="Times New Roman" w:cs="Times New Roman"/>
          <w:b/>
          <w:sz w:val="28"/>
          <w:szCs w:val="28"/>
        </w:rPr>
        <w:t xml:space="preserve"> </w:t>
      </w:r>
    </w:p>
    <w:p w14:paraId="5FA91339" w14:textId="77777777" w:rsidR="00614C1E" w:rsidRPr="003C516E" w:rsidRDefault="00614C1E" w:rsidP="00614C1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t>к Положению о сходе граждан</w:t>
      </w:r>
    </w:p>
    <w:p w14:paraId="745359A1" w14:textId="77777777" w:rsidR="00614C1E" w:rsidRPr="003C516E" w:rsidRDefault="00614C1E" w:rsidP="00614C1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t xml:space="preserve"> в Яковлевском городском округе по вопросу</w:t>
      </w:r>
    </w:p>
    <w:p w14:paraId="3CA27338" w14:textId="77777777" w:rsidR="00614C1E" w:rsidRPr="003C516E" w:rsidRDefault="00614C1E" w:rsidP="00614C1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t xml:space="preserve">введения и использования </w:t>
      </w:r>
    </w:p>
    <w:p w14:paraId="3F2AFD64" w14:textId="77777777" w:rsidR="00614C1E" w:rsidRPr="003C516E" w:rsidRDefault="00614C1E" w:rsidP="00614C1E">
      <w:pPr>
        <w:spacing w:after="0" w:line="240" w:lineRule="auto"/>
        <w:ind w:firstLine="567"/>
        <w:jc w:val="right"/>
        <w:rPr>
          <w:rFonts w:ascii="Times New Roman" w:hAnsi="Times New Roman" w:cs="Times New Roman"/>
          <w:b/>
          <w:sz w:val="28"/>
          <w:szCs w:val="28"/>
        </w:rPr>
      </w:pPr>
      <w:r w:rsidRPr="003C516E">
        <w:rPr>
          <w:rFonts w:ascii="Times New Roman" w:hAnsi="Times New Roman" w:cs="Times New Roman"/>
          <w:b/>
          <w:sz w:val="28"/>
          <w:szCs w:val="28"/>
        </w:rPr>
        <w:t xml:space="preserve">средств самообложения граждан </w:t>
      </w:r>
    </w:p>
    <w:p w14:paraId="7472A419" w14:textId="77777777" w:rsidR="00614C1E" w:rsidRDefault="00614C1E" w:rsidP="00A627F0">
      <w:pPr>
        <w:spacing w:after="0" w:line="240" w:lineRule="auto"/>
        <w:jc w:val="both"/>
        <w:rPr>
          <w:rFonts w:ascii="Times New Roman" w:hAnsi="Times New Roman" w:cs="Times New Roman"/>
          <w:sz w:val="24"/>
          <w:szCs w:val="24"/>
        </w:rPr>
      </w:pPr>
    </w:p>
    <w:p w14:paraId="50CD7881" w14:textId="77777777" w:rsidR="00614C1E" w:rsidRDefault="00614C1E" w:rsidP="00A627F0">
      <w:pPr>
        <w:spacing w:after="0" w:line="240" w:lineRule="auto"/>
        <w:jc w:val="both"/>
        <w:rPr>
          <w:rFonts w:ascii="Times New Roman" w:hAnsi="Times New Roman" w:cs="Times New Roman"/>
          <w:sz w:val="24"/>
          <w:szCs w:val="24"/>
        </w:rPr>
      </w:pPr>
    </w:p>
    <w:p w14:paraId="7594D490" w14:textId="6F9C6B51" w:rsidR="00614C1E" w:rsidRDefault="00614C1E" w:rsidP="00614C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w:t>
      </w:r>
    </w:p>
    <w:p w14:paraId="120F4A27" w14:textId="77777777" w:rsidR="00614C1E" w:rsidRDefault="00614C1E" w:rsidP="00614C1E">
      <w:pPr>
        <w:spacing w:after="0" w:line="240" w:lineRule="auto"/>
        <w:jc w:val="center"/>
        <w:rPr>
          <w:rFonts w:ascii="Times New Roman" w:hAnsi="Times New Roman" w:cs="Times New Roman"/>
          <w:sz w:val="28"/>
          <w:szCs w:val="28"/>
        </w:rPr>
      </w:pPr>
    </w:p>
    <w:p w14:paraId="2E4C30B2" w14:textId="77777777" w:rsidR="00614C1E" w:rsidRDefault="00614C1E" w:rsidP="00614C1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Жителей___________________________Яковлевского</w:t>
      </w:r>
      <w:proofErr w:type="spellEnd"/>
      <w:r>
        <w:rPr>
          <w:rFonts w:ascii="Times New Roman" w:hAnsi="Times New Roman" w:cs="Times New Roman"/>
          <w:sz w:val="28"/>
          <w:szCs w:val="28"/>
        </w:rPr>
        <w:t xml:space="preserve"> городского округа </w:t>
      </w:r>
    </w:p>
    <w:p w14:paraId="12E28FD7" w14:textId="77777777" w:rsidR="00614C1E" w:rsidRDefault="00614C1E" w:rsidP="00614C1E">
      <w:pPr>
        <w:spacing w:after="0" w:line="240" w:lineRule="auto"/>
        <w:jc w:val="both"/>
        <w:rPr>
          <w:rFonts w:ascii="Times New Roman" w:hAnsi="Times New Roman" w:cs="Times New Roman"/>
          <w:sz w:val="24"/>
          <w:szCs w:val="24"/>
        </w:rPr>
      </w:pPr>
      <w:r w:rsidRPr="00614C1E">
        <w:rPr>
          <w:rFonts w:ascii="Times New Roman" w:hAnsi="Times New Roman" w:cs="Times New Roman"/>
          <w:sz w:val="24"/>
          <w:szCs w:val="24"/>
        </w:rPr>
        <w:t xml:space="preserve">                (</w:t>
      </w:r>
      <w:r>
        <w:rPr>
          <w:rFonts w:ascii="Times New Roman" w:hAnsi="Times New Roman" w:cs="Times New Roman"/>
          <w:sz w:val="24"/>
          <w:szCs w:val="24"/>
        </w:rPr>
        <w:t xml:space="preserve">наименование населенного пункта, </w:t>
      </w:r>
    </w:p>
    <w:p w14:paraId="3D401FF4" w14:textId="3BF2F85F" w:rsidR="00614C1E" w:rsidRPr="00614C1E" w:rsidRDefault="00614C1E" w:rsidP="00614C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 границ части территории населенного пункта)</w:t>
      </w:r>
    </w:p>
    <w:p w14:paraId="6016A456" w14:textId="77777777" w:rsidR="00614C1E" w:rsidRDefault="00614C1E" w:rsidP="00614C1E">
      <w:pPr>
        <w:spacing w:after="0" w:line="240" w:lineRule="auto"/>
        <w:jc w:val="both"/>
        <w:rPr>
          <w:rFonts w:ascii="Times New Roman" w:hAnsi="Times New Roman" w:cs="Times New Roman"/>
          <w:sz w:val="28"/>
          <w:szCs w:val="28"/>
        </w:rPr>
      </w:pPr>
    </w:p>
    <w:p w14:paraId="5ECE089F" w14:textId="7FA83B98" w:rsidR="00614C1E" w:rsidRDefault="00614C1E" w:rsidP="00614C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Белгородской области, присутствующих на сходе граждан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_________20____года</w:t>
      </w:r>
    </w:p>
    <w:p w14:paraId="3C28AE01" w14:textId="77777777" w:rsidR="00614C1E" w:rsidRDefault="00614C1E" w:rsidP="00614C1E">
      <w:pPr>
        <w:spacing w:after="0" w:line="240" w:lineRule="auto"/>
        <w:jc w:val="both"/>
        <w:rPr>
          <w:rFonts w:ascii="Times New Roman" w:hAnsi="Times New Roman" w:cs="Times New Roman"/>
          <w:sz w:val="28"/>
          <w:szCs w:val="28"/>
        </w:rPr>
      </w:pPr>
    </w:p>
    <w:tbl>
      <w:tblPr>
        <w:tblStyle w:val="a8"/>
        <w:tblW w:w="9377" w:type="dxa"/>
        <w:tblLook w:val="04A0" w:firstRow="1" w:lastRow="0" w:firstColumn="1" w:lastColumn="0" w:noHBand="0" w:noVBand="1"/>
      </w:tblPr>
      <w:tblGrid>
        <w:gridCol w:w="699"/>
        <w:gridCol w:w="2375"/>
        <w:gridCol w:w="2515"/>
        <w:gridCol w:w="1941"/>
        <w:gridCol w:w="1847"/>
      </w:tblGrid>
      <w:tr w:rsidR="00614C1E" w14:paraId="4C8DB47E" w14:textId="77777777" w:rsidTr="00614C1E">
        <w:tc>
          <w:tcPr>
            <w:tcW w:w="704" w:type="dxa"/>
          </w:tcPr>
          <w:p w14:paraId="2A212E2B" w14:textId="44A4EB73" w:rsidR="00614C1E" w:rsidRPr="00614C1E" w:rsidRDefault="00614C1E" w:rsidP="00614C1E">
            <w:pPr>
              <w:jc w:val="both"/>
              <w:rPr>
                <w:rFonts w:ascii="Times New Roman" w:hAnsi="Times New Roman" w:cs="Times New Roman"/>
                <w:sz w:val="24"/>
                <w:szCs w:val="24"/>
              </w:rPr>
            </w:pPr>
            <w:r>
              <w:rPr>
                <w:rFonts w:ascii="Times New Roman" w:hAnsi="Times New Roman" w:cs="Times New Roman"/>
                <w:sz w:val="24"/>
                <w:szCs w:val="24"/>
              </w:rPr>
              <w:t>№ п/п</w:t>
            </w:r>
          </w:p>
        </w:tc>
        <w:tc>
          <w:tcPr>
            <w:tcW w:w="2410" w:type="dxa"/>
          </w:tcPr>
          <w:p w14:paraId="55F4F89E" w14:textId="69D2300F" w:rsidR="00614C1E" w:rsidRDefault="00614C1E" w:rsidP="00614C1E">
            <w:pPr>
              <w:jc w:val="both"/>
              <w:rPr>
                <w:rFonts w:ascii="Times New Roman" w:hAnsi="Times New Roman" w:cs="Times New Roman"/>
                <w:sz w:val="28"/>
                <w:szCs w:val="28"/>
              </w:rPr>
            </w:pPr>
            <w:r w:rsidRPr="00A627F0">
              <w:rPr>
                <w:rFonts w:ascii="Times New Roman" w:hAnsi="Times New Roman" w:cs="Times New Roman"/>
                <w:sz w:val="24"/>
                <w:szCs w:val="24"/>
              </w:rPr>
              <w:t>Фамилия, имя, отчество</w:t>
            </w:r>
          </w:p>
        </w:tc>
        <w:tc>
          <w:tcPr>
            <w:tcW w:w="2551" w:type="dxa"/>
          </w:tcPr>
          <w:p w14:paraId="31F2ACCD" w14:textId="435A7082"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 xml:space="preserve">Год </w:t>
            </w:r>
            <w:r>
              <w:rPr>
                <w:rFonts w:ascii="Times New Roman" w:hAnsi="Times New Roman" w:cs="Times New Roman"/>
                <w:sz w:val="24"/>
                <w:szCs w:val="24"/>
              </w:rPr>
              <w:t xml:space="preserve">рождения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возрасте 18 лет – число, месяц рождения)</w:t>
            </w:r>
          </w:p>
        </w:tc>
        <w:tc>
          <w:tcPr>
            <w:tcW w:w="1843" w:type="dxa"/>
          </w:tcPr>
          <w:p w14:paraId="3800EB23"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На обработку</w:t>
            </w:r>
          </w:p>
          <w:p w14:paraId="164972B0"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персональных</w:t>
            </w:r>
          </w:p>
          <w:p w14:paraId="1AC17CAB"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данных в</w:t>
            </w:r>
          </w:p>
          <w:p w14:paraId="0BD85E7A"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соответствии с</w:t>
            </w:r>
          </w:p>
          <w:p w14:paraId="06AD2433"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требованиями,</w:t>
            </w:r>
          </w:p>
          <w:p w14:paraId="61B8EE8C" w14:textId="60F2C3B1"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установленными статьей 9</w:t>
            </w:r>
          </w:p>
          <w:p w14:paraId="0EA44B14"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Федерального</w:t>
            </w:r>
          </w:p>
          <w:p w14:paraId="4FE0E60D"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закона «О</w:t>
            </w:r>
          </w:p>
          <w:p w14:paraId="01E66BE0"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персональных</w:t>
            </w:r>
          </w:p>
          <w:p w14:paraId="7FC51A1B"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данных»,</w:t>
            </w:r>
          </w:p>
          <w:p w14:paraId="478784AF"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согласен</w:t>
            </w:r>
          </w:p>
          <w:p w14:paraId="34F9F655"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(подпись и дата</w:t>
            </w:r>
          </w:p>
          <w:p w14:paraId="746BDCAA" w14:textId="77777777" w:rsidR="00614C1E" w:rsidRPr="00614C1E" w:rsidRDefault="00614C1E" w:rsidP="00614C1E">
            <w:pPr>
              <w:jc w:val="both"/>
              <w:rPr>
                <w:rFonts w:ascii="Times New Roman" w:hAnsi="Times New Roman" w:cs="Times New Roman"/>
                <w:sz w:val="24"/>
                <w:szCs w:val="24"/>
              </w:rPr>
            </w:pPr>
            <w:r w:rsidRPr="00614C1E">
              <w:rPr>
                <w:rFonts w:ascii="Times New Roman" w:hAnsi="Times New Roman" w:cs="Times New Roman"/>
                <w:sz w:val="24"/>
                <w:szCs w:val="24"/>
              </w:rPr>
              <w:t>ее внесения)</w:t>
            </w:r>
          </w:p>
          <w:p w14:paraId="45DC016D" w14:textId="77777777" w:rsidR="00614C1E" w:rsidRPr="00614C1E" w:rsidRDefault="00614C1E" w:rsidP="00614C1E">
            <w:pPr>
              <w:ind w:right="-366"/>
              <w:jc w:val="both"/>
              <w:rPr>
                <w:rFonts w:ascii="Times New Roman" w:hAnsi="Times New Roman" w:cs="Times New Roman"/>
                <w:sz w:val="24"/>
                <w:szCs w:val="24"/>
              </w:rPr>
            </w:pPr>
          </w:p>
        </w:tc>
        <w:tc>
          <w:tcPr>
            <w:tcW w:w="1869" w:type="dxa"/>
          </w:tcPr>
          <w:p w14:paraId="242F7AFB" w14:textId="2765C3EA" w:rsidR="00614C1E" w:rsidRPr="00614C1E" w:rsidRDefault="00614C1E" w:rsidP="00614C1E">
            <w:pPr>
              <w:jc w:val="both"/>
              <w:rPr>
                <w:rFonts w:ascii="Times New Roman" w:hAnsi="Times New Roman" w:cs="Times New Roman"/>
                <w:sz w:val="24"/>
                <w:szCs w:val="24"/>
              </w:rPr>
            </w:pPr>
            <w:r>
              <w:rPr>
                <w:rFonts w:ascii="Times New Roman" w:hAnsi="Times New Roman" w:cs="Times New Roman"/>
                <w:sz w:val="24"/>
                <w:szCs w:val="24"/>
              </w:rPr>
              <w:t>Подпись</w:t>
            </w:r>
          </w:p>
        </w:tc>
      </w:tr>
      <w:tr w:rsidR="00614C1E" w14:paraId="16B75016" w14:textId="77777777" w:rsidTr="00614C1E">
        <w:tc>
          <w:tcPr>
            <w:tcW w:w="704" w:type="dxa"/>
          </w:tcPr>
          <w:p w14:paraId="58352FB6" w14:textId="77777777" w:rsidR="00614C1E" w:rsidRDefault="00614C1E" w:rsidP="00614C1E">
            <w:pPr>
              <w:jc w:val="both"/>
              <w:rPr>
                <w:rFonts w:ascii="Times New Roman" w:hAnsi="Times New Roman" w:cs="Times New Roman"/>
                <w:sz w:val="28"/>
                <w:szCs w:val="28"/>
              </w:rPr>
            </w:pPr>
          </w:p>
        </w:tc>
        <w:tc>
          <w:tcPr>
            <w:tcW w:w="2410" w:type="dxa"/>
          </w:tcPr>
          <w:p w14:paraId="0B744757" w14:textId="77777777" w:rsidR="00614C1E" w:rsidRDefault="00614C1E" w:rsidP="00614C1E">
            <w:pPr>
              <w:jc w:val="both"/>
              <w:rPr>
                <w:rFonts w:ascii="Times New Roman" w:hAnsi="Times New Roman" w:cs="Times New Roman"/>
                <w:sz w:val="28"/>
                <w:szCs w:val="28"/>
              </w:rPr>
            </w:pPr>
          </w:p>
        </w:tc>
        <w:tc>
          <w:tcPr>
            <w:tcW w:w="2551" w:type="dxa"/>
          </w:tcPr>
          <w:p w14:paraId="06E18F81" w14:textId="77777777" w:rsidR="00614C1E" w:rsidRDefault="00614C1E" w:rsidP="00614C1E">
            <w:pPr>
              <w:jc w:val="both"/>
              <w:rPr>
                <w:rFonts w:ascii="Times New Roman" w:hAnsi="Times New Roman" w:cs="Times New Roman"/>
                <w:sz w:val="28"/>
                <w:szCs w:val="28"/>
              </w:rPr>
            </w:pPr>
          </w:p>
        </w:tc>
        <w:tc>
          <w:tcPr>
            <w:tcW w:w="1843" w:type="dxa"/>
          </w:tcPr>
          <w:p w14:paraId="164AF280" w14:textId="77777777" w:rsidR="00614C1E" w:rsidRDefault="00614C1E" w:rsidP="00614C1E">
            <w:pPr>
              <w:jc w:val="both"/>
              <w:rPr>
                <w:rFonts w:ascii="Times New Roman" w:hAnsi="Times New Roman" w:cs="Times New Roman"/>
                <w:sz w:val="28"/>
                <w:szCs w:val="28"/>
              </w:rPr>
            </w:pPr>
          </w:p>
        </w:tc>
        <w:tc>
          <w:tcPr>
            <w:tcW w:w="1869" w:type="dxa"/>
          </w:tcPr>
          <w:p w14:paraId="5445D989" w14:textId="77777777" w:rsidR="00614C1E" w:rsidRDefault="00614C1E" w:rsidP="00614C1E">
            <w:pPr>
              <w:jc w:val="both"/>
              <w:rPr>
                <w:rFonts w:ascii="Times New Roman" w:hAnsi="Times New Roman" w:cs="Times New Roman"/>
                <w:sz w:val="28"/>
                <w:szCs w:val="28"/>
              </w:rPr>
            </w:pPr>
          </w:p>
        </w:tc>
      </w:tr>
      <w:tr w:rsidR="00614C1E" w14:paraId="75231194" w14:textId="77777777" w:rsidTr="00614C1E">
        <w:tc>
          <w:tcPr>
            <w:tcW w:w="704" w:type="dxa"/>
          </w:tcPr>
          <w:p w14:paraId="66B15225" w14:textId="77777777" w:rsidR="00614C1E" w:rsidRDefault="00614C1E" w:rsidP="00614C1E">
            <w:pPr>
              <w:jc w:val="both"/>
              <w:rPr>
                <w:rFonts w:ascii="Times New Roman" w:hAnsi="Times New Roman" w:cs="Times New Roman"/>
                <w:sz w:val="28"/>
                <w:szCs w:val="28"/>
              </w:rPr>
            </w:pPr>
          </w:p>
        </w:tc>
        <w:tc>
          <w:tcPr>
            <w:tcW w:w="2410" w:type="dxa"/>
          </w:tcPr>
          <w:p w14:paraId="3BA935CD" w14:textId="77777777" w:rsidR="00614C1E" w:rsidRDefault="00614C1E" w:rsidP="00614C1E">
            <w:pPr>
              <w:jc w:val="both"/>
              <w:rPr>
                <w:rFonts w:ascii="Times New Roman" w:hAnsi="Times New Roman" w:cs="Times New Roman"/>
                <w:sz w:val="28"/>
                <w:szCs w:val="28"/>
              </w:rPr>
            </w:pPr>
          </w:p>
        </w:tc>
        <w:tc>
          <w:tcPr>
            <w:tcW w:w="2551" w:type="dxa"/>
          </w:tcPr>
          <w:p w14:paraId="6581C393" w14:textId="77777777" w:rsidR="00614C1E" w:rsidRDefault="00614C1E" w:rsidP="00614C1E">
            <w:pPr>
              <w:jc w:val="both"/>
              <w:rPr>
                <w:rFonts w:ascii="Times New Roman" w:hAnsi="Times New Roman" w:cs="Times New Roman"/>
                <w:sz w:val="28"/>
                <w:szCs w:val="28"/>
              </w:rPr>
            </w:pPr>
          </w:p>
        </w:tc>
        <w:tc>
          <w:tcPr>
            <w:tcW w:w="1843" w:type="dxa"/>
          </w:tcPr>
          <w:p w14:paraId="3E38D0E5" w14:textId="77777777" w:rsidR="00614C1E" w:rsidRDefault="00614C1E" w:rsidP="00614C1E">
            <w:pPr>
              <w:jc w:val="both"/>
              <w:rPr>
                <w:rFonts w:ascii="Times New Roman" w:hAnsi="Times New Roman" w:cs="Times New Roman"/>
                <w:sz w:val="28"/>
                <w:szCs w:val="28"/>
              </w:rPr>
            </w:pPr>
          </w:p>
        </w:tc>
        <w:tc>
          <w:tcPr>
            <w:tcW w:w="1869" w:type="dxa"/>
          </w:tcPr>
          <w:p w14:paraId="24B2A9A6" w14:textId="77777777" w:rsidR="00614C1E" w:rsidRDefault="00614C1E" w:rsidP="00614C1E">
            <w:pPr>
              <w:jc w:val="both"/>
              <w:rPr>
                <w:rFonts w:ascii="Times New Roman" w:hAnsi="Times New Roman" w:cs="Times New Roman"/>
                <w:sz w:val="28"/>
                <w:szCs w:val="28"/>
              </w:rPr>
            </w:pPr>
          </w:p>
        </w:tc>
      </w:tr>
      <w:tr w:rsidR="00614C1E" w14:paraId="41ED206A" w14:textId="77777777" w:rsidTr="00614C1E">
        <w:tc>
          <w:tcPr>
            <w:tcW w:w="704" w:type="dxa"/>
          </w:tcPr>
          <w:p w14:paraId="50BD1E45" w14:textId="77777777" w:rsidR="00614C1E" w:rsidRDefault="00614C1E" w:rsidP="00614C1E">
            <w:pPr>
              <w:jc w:val="both"/>
              <w:rPr>
                <w:rFonts w:ascii="Times New Roman" w:hAnsi="Times New Roman" w:cs="Times New Roman"/>
                <w:sz w:val="28"/>
                <w:szCs w:val="28"/>
              </w:rPr>
            </w:pPr>
          </w:p>
        </w:tc>
        <w:tc>
          <w:tcPr>
            <w:tcW w:w="2410" w:type="dxa"/>
          </w:tcPr>
          <w:p w14:paraId="023F2658" w14:textId="77777777" w:rsidR="00614C1E" w:rsidRDefault="00614C1E" w:rsidP="00614C1E">
            <w:pPr>
              <w:jc w:val="both"/>
              <w:rPr>
                <w:rFonts w:ascii="Times New Roman" w:hAnsi="Times New Roman" w:cs="Times New Roman"/>
                <w:sz w:val="28"/>
                <w:szCs w:val="28"/>
              </w:rPr>
            </w:pPr>
          </w:p>
        </w:tc>
        <w:tc>
          <w:tcPr>
            <w:tcW w:w="2551" w:type="dxa"/>
          </w:tcPr>
          <w:p w14:paraId="4BAEB950" w14:textId="77777777" w:rsidR="00614C1E" w:rsidRDefault="00614C1E" w:rsidP="00614C1E">
            <w:pPr>
              <w:jc w:val="both"/>
              <w:rPr>
                <w:rFonts w:ascii="Times New Roman" w:hAnsi="Times New Roman" w:cs="Times New Roman"/>
                <w:sz w:val="28"/>
                <w:szCs w:val="28"/>
              </w:rPr>
            </w:pPr>
          </w:p>
        </w:tc>
        <w:tc>
          <w:tcPr>
            <w:tcW w:w="1843" w:type="dxa"/>
          </w:tcPr>
          <w:p w14:paraId="09080683" w14:textId="77777777" w:rsidR="00614C1E" w:rsidRDefault="00614C1E" w:rsidP="00614C1E">
            <w:pPr>
              <w:jc w:val="both"/>
              <w:rPr>
                <w:rFonts w:ascii="Times New Roman" w:hAnsi="Times New Roman" w:cs="Times New Roman"/>
                <w:sz w:val="28"/>
                <w:szCs w:val="28"/>
              </w:rPr>
            </w:pPr>
          </w:p>
        </w:tc>
        <w:tc>
          <w:tcPr>
            <w:tcW w:w="1869" w:type="dxa"/>
          </w:tcPr>
          <w:p w14:paraId="13EE8EE8" w14:textId="77777777" w:rsidR="00614C1E" w:rsidRDefault="00614C1E" w:rsidP="00614C1E">
            <w:pPr>
              <w:jc w:val="both"/>
              <w:rPr>
                <w:rFonts w:ascii="Times New Roman" w:hAnsi="Times New Roman" w:cs="Times New Roman"/>
                <w:sz w:val="28"/>
                <w:szCs w:val="28"/>
              </w:rPr>
            </w:pPr>
          </w:p>
        </w:tc>
      </w:tr>
      <w:tr w:rsidR="00614C1E" w14:paraId="38F609CB" w14:textId="77777777" w:rsidTr="00614C1E">
        <w:tc>
          <w:tcPr>
            <w:tcW w:w="704" w:type="dxa"/>
          </w:tcPr>
          <w:p w14:paraId="1A69306A" w14:textId="77777777" w:rsidR="00614C1E" w:rsidRDefault="00614C1E" w:rsidP="00614C1E">
            <w:pPr>
              <w:jc w:val="both"/>
              <w:rPr>
                <w:rFonts w:ascii="Times New Roman" w:hAnsi="Times New Roman" w:cs="Times New Roman"/>
                <w:sz w:val="28"/>
                <w:szCs w:val="28"/>
              </w:rPr>
            </w:pPr>
          </w:p>
        </w:tc>
        <w:tc>
          <w:tcPr>
            <w:tcW w:w="2410" w:type="dxa"/>
          </w:tcPr>
          <w:p w14:paraId="50731845" w14:textId="77777777" w:rsidR="00614C1E" w:rsidRDefault="00614C1E" w:rsidP="00614C1E">
            <w:pPr>
              <w:jc w:val="both"/>
              <w:rPr>
                <w:rFonts w:ascii="Times New Roman" w:hAnsi="Times New Roman" w:cs="Times New Roman"/>
                <w:sz w:val="28"/>
                <w:szCs w:val="28"/>
              </w:rPr>
            </w:pPr>
          </w:p>
        </w:tc>
        <w:tc>
          <w:tcPr>
            <w:tcW w:w="2551" w:type="dxa"/>
          </w:tcPr>
          <w:p w14:paraId="6A76DDAA" w14:textId="77777777" w:rsidR="00614C1E" w:rsidRDefault="00614C1E" w:rsidP="00614C1E">
            <w:pPr>
              <w:jc w:val="both"/>
              <w:rPr>
                <w:rFonts w:ascii="Times New Roman" w:hAnsi="Times New Roman" w:cs="Times New Roman"/>
                <w:sz w:val="28"/>
                <w:szCs w:val="28"/>
              </w:rPr>
            </w:pPr>
          </w:p>
        </w:tc>
        <w:tc>
          <w:tcPr>
            <w:tcW w:w="1843" w:type="dxa"/>
          </w:tcPr>
          <w:p w14:paraId="6D22B159" w14:textId="77777777" w:rsidR="00614C1E" w:rsidRDefault="00614C1E" w:rsidP="00614C1E">
            <w:pPr>
              <w:jc w:val="both"/>
              <w:rPr>
                <w:rFonts w:ascii="Times New Roman" w:hAnsi="Times New Roman" w:cs="Times New Roman"/>
                <w:sz w:val="28"/>
                <w:szCs w:val="28"/>
              </w:rPr>
            </w:pPr>
          </w:p>
        </w:tc>
        <w:tc>
          <w:tcPr>
            <w:tcW w:w="1869" w:type="dxa"/>
          </w:tcPr>
          <w:p w14:paraId="66FAA76E" w14:textId="77777777" w:rsidR="00614C1E" w:rsidRDefault="00614C1E" w:rsidP="00614C1E">
            <w:pPr>
              <w:jc w:val="both"/>
              <w:rPr>
                <w:rFonts w:ascii="Times New Roman" w:hAnsi="Times New Roman" w:cs="Times New Roman"/>
                <w:sz w:val="28"/>
                <w:szCs w:val="28"/>
              </w:rPr>
            </w:pPr>
          </w:p>
        </w:tc>
      </w:tr>
      <w:tr w:rsidR="00614C1E" w14:paraId="24EC791D" w14:textId="77777777" w:rsidTr="00614C1E">
        <w:tc>
          <w:tcPr>
            <w:tcW w:w="704" w:type="dxa"/>
          </w:tcPr>
          <w:p w14:paraId="14BD9EC0" w14:textId="77777777" w:rsidR="00614C1E" w:rsidRDefault="00614C1E" w:rsidP="00614C1E">
            <w:pPr>
              <w:jc w:val="both"/>
              <w:rPr>
                <w:rFonts w:ascii="Times New Roman" w:hAnsi="Times New Roman" w:cs="Times New Roman"/>
                <w:sz w:val="28"/>
                <w:szCs w:val="28"/>
              </w:rPr>
            </w:pPr>
          </w:p>
        </w:tc>
        <w:tc>
          <w:tcPr>
            <w:tcW w:w="2410" w:type="dxa"/>
          </w:tcPr>
          <w:p w14:paraId="497FD9C1" w14:textId="77777777" w:rsidR="00614C1E" w:rsidRDefault="00614C1E" w:rsidP="00614C1E">
            <w:pPr>
              <w:jc w:val="both"/>
              <w:rPr>
                <w:rFonts w:ascii="Times New Roman" w:hAnsi="Times New Roman" w:cs="Times New Roman"/>
                <w:sz w:val="28"/>
                <w:szCs w:val="28"/>
              </w:rPr>
            </w:pPr>
          </w:p>
        </w:tc>
        <w:tc>
          <w:tcPr>
            <w:tcW w:w="2551" w:type="dxa"/>
          </w:tcPr>
          <w:p w14:paraId="48D1AF2F" w14:textId="77777777" w:rsidR="00614C1E" w:rsidRDefault="00614C1E" w:rsidP="00614C1E">
            <w:pPr>
              <w:jc w:val="both"/>
              <w:rPr>
                <w:rFonts w:ascii="Times New Roman" w:hAnsi="Times New Roman" w:cs="Times New Roman"/>
                <w:sz w:val="28"/>
                <w:szCs w:val="28"/>
              </w:rPr>
            </w:pPr>
          </w:p>
        </w:tc>
        <w:tc>
          <w:tcPr>
            <w:tcW w:w="1843" w:type="dxa"/>
          </w:tcPr>
          <w:p w14:paraId="2F3A7165" w14:textId="77777777" w:rsidR="00614C1E" w:rsidRDefault="00614C1E" w:rsidP="00614C1E">
            <w:pPr>
              <w:jc w:val="both"/>
              <w:rPr>
                <w:rFonts w:ascii="Times New Roman" w:hAnsi="Times New Roman" w:cs="Times New Roman"/>
                <w:sz w:val="28"/>
                <w:szCs w:val="28"/>
              </w:rPr>
            </w:pPr>
          </w:p>
        </w:tc>
        <w:tc>
          <w:tcPr>
            <w:tcW w:w="1869" w:type="dxa"/>
          </w:tcPr>
          <w:p w14:paraId="701D08EE" w14:textId="77777777" w:rsidR="00614C1E" w:rsidRDefault="00614C1E" w:rsidP="00614C1E">
            <w:pPr>
              <w:jc w:val="both"/>
              <w:rPr>
                <w:rFonts w:ascii="Times New Roman" w:hAnsi="Times New Roman" w:cs="Times New Roman"/>
                <w:sz w:val="28"/>
                <w:szCs w:val="28"/>
              </w:rPr>
            </w:pPr>
          </w:p>
        </w:tc>
      </w:tr>
      <w:tr w:rsidR="00614C1E" w14:paraId="6CDF049D" w14:textId="77777777" w:rsidTr="00614C1E">
        <w:tc>
          <w:tcPr>
            <w:tcW w:w="704" w:type="dxa"/>
          </w:tcPr>
          <w:p w14:paraId="46920BFD" w14:textId="77777777" w:rsidR="00614C1E" w:rsidRDefault="00614C1E" w:rsidP="00614C1E">
            <w:pPr>
              <w:jc w:val="both"/>
              <w:rPr>
                <w:rFonts w:ascii="Times New Roman" w:hAnsi="Times New Roman" w:cs="Times New Roman"/>
                <w:sz w:val="28"/>
                <w:szCs w:val="28"/>
              </w:rPr>
            </w:pPr>
          </w:p>
        </w:tc>
        <w:tc>
          <w:tcPr>
            <w:tcW w:w="2410" w:type="dxa"/>
          </w:tcPr>
          <w:p w14:paraId="6BE2D4E1" w14:textId="77777777" w:rsidR="00614C1E" w:rsidRDefault="00614C1E" w:rsidP="00614C1E">
            <w:pPr>
              <w:jc w:val="both"/>
              <w:rPr>
                <w:rFonts w:ascii="Times New Roman" w:hAnsi="Times New Roman" w:cs="Times New Roman"/>
                <w:sz w:val="28"/>
                <w:szCs w:val="28"/>
              </w:rPr>
            </w:pPr>
          </w:p>
        </w:tc>
        <w:tc>
          <w:tcPr>
            <w:tcW w:w="2551" w:type="dxa"/>
          </w:tcPr>
          <w:p w14:paraId="780DB21F" w14:textId="77777777" w:rsidR="00614C1E" w:rsidRDefault="00614C1E" w:rsidP="00614C1E">
            <w:pPr>
              <w:jc w:val="both"/>
              <w:rPr>
                <w:rFonts w:ascii="Times New Roman" w:hAnsi="Times New Roman" w:cs="Times New Roman"/>
                <w:sz w:val="28"/>
                <w:szCs w:val="28"/>
              </w:rPr>
            </w:pPr>
          </w:p>
        </w:tc>
        <w:tc>
          <w:tcPr>
            <w:tcW w:w="1843" w:type="dxa"/>
          </w:tcPr>
          <w:p w14:paraId="40774F2A" w14:textId="77777777" w:rsidR="00614C1E" w:rsidRDefault="00614C1E" w:rsidP="00614C1E">
            <w:pPr>
              <w:jc w:val="both"/>
              <w:rPr>
                <w:rFonts w:ascii="Times New Roman" w:hAnsi="Times New Roman" w:cs="Times New Roman"/>
                <w:sz w:val="28"/>
                <w:szCs w:val="28"/>
              </w:rPr>
            </w:pPr>
          </w:p>
        </w:tc>
        <w:tc>
          <w:tcPr>
            <w:tcW w:w="1869" w:type="dxa"/>
          </w:tcPr>
          <w:p w14:paraId="3C24DA7F" w14:textId="77777777" w:rsidR="00614C1E" w:rsidRDefault="00614C1E" w:rsidP="00614C1E">
            <w:pPr>
              <w:jc w:val="both"/>
              <w:rPr>
                <w:rFonts w:ascii="Times New Roman" w:hAnsi="Times New Roman" w:cs="Times New Roman"/>
                <w:sz w:val="28"/>
                <w:szCs w:val="28"/>
              </w:rPr>
            </w:pPr>
          </w:p>
        </w:tc>
      </w:tr>
      <w:tr w:rsidR="00614C1E" w14:paraId="1F3712EC" w14:textId="77777777" w:rsidTr="00614C1E">
        <w:tc>
          <w:tcPr>
            <w:tcW w:w="704" w:type="dxa"/>
          </w:tcPr>
          <w:p w14:paraId="1DBC135E" w14:textId="77777777" w:rsidR="00614C1E" w:rsidRDefault="00614C1E" w:rsidP="00614C1E">
            <w:pPr>
              <w:jc w:val="both"/>
              <w:rPr>
                <w:rFonts w:ascii="Times New Roman" w:hAnsi="Times New Roman" w:cs="Times New Roman"/>
                <w:sz w:val="28"/>
                <w:szCs w:val="28"/>
              </w:rPr>
            </w:pPr>
          </w:p>
        </w:tc>
        <w:tc>
          <w:tcPr>
            <w:tcW w:w="2410" w:type="dxa"/>
          </w:tcPr>
          <w:p w14:paraId="533FC095" w14:textId="77777777" w:rsidR="00614C1E" w:rsidRDefault="00614C1E" w:rsidP="00614C1E">
            <w:pPr>
              <w:jc w:val="both"/>
              <w:rPr>
                <w:rFonts w:ascii="Times New Roman" w:hAnsi="Times New Roman" w:cs="Times New Roman"/>
                <w:sz w:val="28"/>
                <w:szCs w:val="28"/>
              </w:rPr>
            </w:pPr>
          </w:p>
        </w:tc>
        <w:tc>
          <w:tcPr>
            <w:tcW w:w="2551" w:type="dxa"/>
          </w:tcPr>
          <w:p w14:paraId="4FCC0040" w14:textId="77777777" w:rsidR="00614C1E" w:rsidRDefault="00614C1E" w:rsidP="00614C1E">
            <w:pPr>
              <w:jc w:val="both"/>
              <w:rPr>
                <w:rFonts w:ascii="Times New Roman" w:hAnsi="Times New Roman" w:cs="Times New Roman"/>
                <w:sz w:val="28"/>
                <w:szCs w:val="28"/>
              </w:rPr>
            </w:pPr>
          </w:p>
        </w:tc>
        <w:tc>
          <w:tcPr>
            <w:tcW w:w="1843" w:type="dxa"/>
          </w:tcPr>
          <w:p w14:paraId="60327535" w14:textId="77777777" w:rsidR="00614C1E" w:rsidRDefault="00614C1E" w:rsidP="00614C1E">
            <w:pPr>
              <w:jc w:val="both"/>
              <w:rPr>
                <w:rFonts w:ascii="Times New Roman" w:hAnsi="Times New Roman" w:cs="Times New Roman"/>
                <w:sz w:val="28"/>
                <w:szCs w:val="28"/>
              </w:rPr>
            </w:pPr>
          </w:p>
        </w:tc>
        <w:tc>
          <w:tcPr>
            <w:tcW w:w="1869" w:type="dxa"/>
          </w:tcPr>
          <w:p w14:paraId="0AC769EB" w14:textId="77777777" w:rsidR="00614C1E" w:rsidRDefault="00614C1E" w:rsidP="00614C1E">
            <w:pPr>
              <w:jc w:val="both"/>
              <w:rPr>
                <w:rFonts w:ascii="Times New Roman" w:hAnsi="Times New Roman" w:cs="Times New Roman"/>
                <w:sz w:val="28"/>
                <w:szCs w:val="28"/>
              </w:rPr>
            </w:pPr>
          </w:p>
        </w:tc>
      </w:tr>
    </w:tbl>
    <w:p w14:paraId="74033140" w14:textId="77777777" w:rsidR="00614C1E" w:rsidRPr="00614C1E" w:rsidRDefault="00614C1E" w:rsidP="00614C1E">
      <w:pPr>
        <w:spacing w:after="0" w:line="240" w:lineRule="auto"/>
        <w:jc w:val="both"/>
        <w:rPr>
          <w:rFonts w:ascii="Times New Roman" w:hAnsi="Times New Roman" w:cs="Times New Roman"/>
          <w:sz w:val="28"/>
          <w:szCs w:val="28"/>
        </w:rPr>
      </w:pPr>
    </w:p>
    <w:p w14:paraId="6D0E3AA1" w14:textId="4BB8956C" w:rsidR="00614C1E" w:rsidRDefault="00614C1E" w:rsidP="00A62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Председательствующий____________ ________________________</w:t>
      </w:r>
    </w:p>
    <w:p w14:paraId="03493F82" w14:textId="080764C8" w:rsidR="00614C1E" w:rsidRDefault="00614C1E" w:rsidP="00A627F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14:paraId="1EB20DEC" w14:textId="77777777" w:rsidR="00614C1E" w:rsidRDefault="00614C1E" w:rsidP="00A627F0">
      <w:pPr>
        <w:spacing w:after="0" w:line="240" w:lineRule="auto"/>
        <w:jc w:val="both"/>
        <w:rPr>
          <w:rFonts w:ascii="Times New Roman" w:hAnsi="Times New Roman" w:cs="Times New Roman"/>
          <w:sz w:val="24"/>
          <w:szCs w:val="24"/>
        </w:rPr>
      </w:pPr>
    </w:p>
    <w:p w14:paraId="4E0D8CC1" w14:textId="3C9A6C1B" w:rsidR="00614C1E" w:rsidRDefault="00614C1E" w:rsidP="00614C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____________ ________________________</w:t>
      </w:r>
    </w:p>
    <w:p w14:paraId="78DD97E9" w14:textId="77777777" w:rsidR="00614C1E" w:rsidRDefault="00614C1E" w:rsidP="00614C1E">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14:paraId="6819B0A4" w14:textId="77777777" w:rsidR="00614C1E" w:rsidRDefault="00614C1E" w:rsidP="00614C1E">
      <w:pPr>
        <w:spacing w:after="0" w:line="240" w:lineRule="auto"/>
        <w:jc w:val="both"/>
        <w:rPr>
          <w:rFonts w:ascii="Times New Roman" w:hAnsi="Times New Roman" w:cs="Times New Roman"/>
          <w:sz w:val="24"/>
          <w:szCs w:val="24"/>
        </w:rPr>
      </w:pPr>
    </w:p>
    <w:p w14:paraId="2FCCD23B" w14:textId="42DB2344" w:rsidR="00614C1E" w:rsidRPr="00614C1E" w:rsidRDefault="00614C1E" w:rsidP="00A627F0">
      <w:pPr>
        <w:spacing w:after="0" w:line="240" w:lineRule="auto"/>
        <w:jc w:val="both"/>
        <w:rPr>
          <w:rFonts w:ascii="Times New Roman" w:hAnsi="Times New Roman" w:cs="Times New Roman"/>
          <w:sz w:val="28"/>
          <w:szCs w:val="28"/>
        </w:rPr>
      </w:pPr>
    </w:p>
    <w:sectPr w:rsidR="00614C1E" w:rsidRPr="00614C1E" w:rsidSect="00501525">
      <w:headerReference w:type="defaul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1E55" w14:textId="77777777" w:rsidR="0089429C" w:rsidRDefault="0089429C" w:rsidP="00740EA1">
      <w:pPr>
        <w:spacing w:after="0" w:line="240" w:lineRule="auto"/>
      </w:pPr>
      <w:r>
        <w:separator/>
      </w:r>
    </w:p>
  </w:endnote>
  <w:endnote w:type="continuationSeparator" w:id="0">
    <w:p w14:paraId="0CA894EB" w14:textId="77777777" w:rsidR="0089429C" w:rsidRDefault="0089429C" w:rsidP="0074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15C8" w14:textId="77777777" w:rsidR="0089429C" w:rsidRDefault="0089429C" w:rsidP="00740EA1">
      <w:pPr>
        <w:spacing w:after="0" w:line="240" w:lineRule="auto"/>
      </w:pPr>
      <w:r>
        <w:separator/>
      </w:r>
    </w:p>
  </w:footnote>
  <w:footnote w:type="continuationSeparator" w:id="0">
    <w:p w14:paraId="459C83BA" w14:textId="77777777" w:rsidR="0089429C" w:rsidRDefault="0089429C" w:rsidP="0074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4427"/>
      <w:docPartObj>
        <w:docPartGallery w:val="Page Numbers (Top of Page)"/>
        <w:docPartUnique/>
      </w:docPartObj>
    </w:sdtPr>
    <w:sdtEndPr/>
    <w:sdtContent>
      <w:p w14:paraId="77C2AD59" w14:textId="30E40E46" w:rsidR="005E4724" w:rsidRDefault="005E4724">
        <w:pPr>
          <w:pStyle w:val="a4"/>
          <w:jc w:val="center"/>
        </w:pPr>
        <w:r>
          <w:fldChar w:fldCharType="begin"/>
        </w:r>
        <w:r>
          <w:instrText>PAGE   \* MERGEFORMAT</w:instrText>
        </w:r>
        <w:r>
          <w:fldChar w:fldCharType="separate"/>
        </w:r>
        <w:r w:rsidR="00120F27">
          <w:rPr>
            <w:noProof/>
          </w:rPr>
          <w:t>8</w:t>
        </w:r>
        <w:r>
          <w:fldChar w:fldCharType="end"/>
        </w:r>
      </w:p>
    </w:sdtContent>
  </w:sdt>
  <w:p w14:paraId="7B184E97" w14:textId="77777777" w:rsidR="00740EA1" w:rsidRDefault="00740E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2AA8"/>
    <w:multiLevelType w:val="hybridMultilevel"/>
    <w:tmpl w:val="9DEAA4E8"/>
    <w:lvl w:ilvl="0" w:tplc="DACAFA5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73"/>
    <w:rsid w:val="00000DC9"/>
    <w:rsid w:val="00025792"/>
    <w:rsid w:val="000B4E9A"/>
    <w:rsid w:val="000C09C7"/>
    <w:rsid w:val="000C5EDE"/>
    <w:rsid w:val="00120F27"/>
    <w:rsid w:val="0014080D"/>
    <w:rsid w:val="001446AB"/>
    <w:rsid w:val="001F6155"/>
    <w:rsid w:val="00202F62"/>
    <w:rsid w:val="002279DA"/>
    <w:rsid w:val="002370AB"/>
    <w:rsid w:val="00255EED"/>
    <w:rsid w:val="002A569C"/>
    <w:rsid w:val="002B427B"/>
    <w:rsid w:val="002D4A35"/>
    <w:rsid w:val="0031200D"/>
    <w:rsid w:val="003939F3"/>
    <w:rsid w:val="003C104B"/>
    <w:rsid w:val="003C516E"/>
    <w:rsid w:val="003D45CC"/>
    <w:rsid w:val="00412051"/>
    <w:rsid w:val="00441EF5"/>
    <w:rsid w:val="0045541E"/>
    <w:rsid w:val="004865A4"/>
    <w:rsid w:val="004F066A"/>
    <w:rsid w:val="00501525"/>
    <w:rsid w:val="00544D61"/>
    <w:rsid w:val="00581775"/>
    <w:rsid w:val="005D0521"/>
    <w:rsid w:val="005E4724"/>
    <w:rsid w:val="00614C1E"/>
    <w:rsid w:val="0067439D"/>
    <w:rsid w:val="007360C1"/>
    <w:rsid w:val="00740EA1"/>
    <w:rsid w:val="00746B59"/>
    <w:rsid w:val="00763573"/>
    <w:rsid w:val="007C2F3F"/>
    <w:rsid w:val="007E504E"/>
    <w:rsid w:val="0082561F"/>
    <w:rsid w:val="00845D49"/>
    <w:rsid w:val="008870CE"/>
    <w:rsid w:val="0089429C"/>
    <w:rsid w:val="008B6114"/>
    <w:rsid w:val="00931409"/>
    <w:rsid w:val="0093202C"/>
    <w:rsid w:val="009F08DC"/>
    <w:rsid w:val="00A05B05"/>
    <w:rsid w:val="00A60378"/>
    <w:rsid w:val="00A627F0"/>
    <w:rsid w:val="00A9490B"/>
    <w:rsid w:val="00AA00BE"/>
    <w:rsid w:val="00AC47D2"/>
    <w:rsid w:val="00AE1834"/>
    <w:rsid w:val="00B05FB8"/>
    <w:rsid w:val="00B375D6"/>
    <w:rsid w:val="00B8474F"/>
    <w:rsid w:val="00BB4AFB"/>
    <w:rsid w:val="00BD3CD3"/>
    <w:rsid w:val="00C3235D"/>
    <w:rsid w:val="00C40960"/>
    <w:rsid w:val="00D47C09"/>
    <w:rsid w:val="00D574E1"/>
    <w:rsid w:val="00DE54C6"/>
    <w:rsid w:val="00E84B3E"/>
    <w:rsid w:val="00E868F8"/>
    <w:rsid w:val="00F4642C"/>
    <w:rsid w:val="00F7447B"/>
    <w:rsid w:val="00F9274F"/>
    <w:rsid w:val="00FA4B74"/>
    <w:rsid w:val="00FD54A2"/>
    <w:rsid w:val="00FF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6318"/>
  <w15:chartTrackingRefBased/>
  <w15:docId w15:val="{466D6BCB-0073-4BB8-9AF6-F65CC54B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80D"/>
    <w:pPr>
      <w:ind w:left="720"/>
      <w:contextualSpacing/>
    </w:pPr>
  </w:style>
  <w:style w:type="paragraph" w:styleId="a4">
    <w:name w:val="header"/>
    <w:basedOn w:val="a"/>
    <w:link w:val="a5"/>
    <w:uiPriority w:val="99"/>
    <w:unhideWhenUsed/>
    <w:rsid w:val="00740E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0EA1"/>
  </w:style>
  <w:style w:type="paragraph" w:styleId="a6">
    <w:name w:val="footer"/>
    <w:basedOn w:val="a"/>
    <w:link w:val="a7"/>
    <w:uiPriority w:val="99"/>
    <w:unhideWhenUsed/>
    <w:rsid w:val="00740E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0EA1"/>
  </w:style>
  <w:style w:type="table" w:styleId="a8">
    <w:name w:val="Table Grid"/>
    <w:basedOn w:val="a1"/>
    <w:uiPriority w:val="39"/>
    <w:rsid w:val="00A6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47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4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112">
      <w:bodyDiv w:val="1"/>
      <w:marLeft w:val="0"/>
      <w:marRight w:val="0"/>
      <w:marTop w:val="0"/>
      <w:marBottom w:val="0"/>
      <w:divBdr>
        <w:top w:val="none" w:sz="0" w:space="0" w:color="auto"/>
        <w:left w:val="none" w:sz="0" w:space="0" w:color="auto"/>
        <w:bottom w:val="none" w:sz="0" w:space="0" w:color="auto"/>
        <w:right w:val="none" w:sz="0" w:space="0" w:color="auto"/>
      </w:divBdr>
    </w:div>
    <w:div w:id="7656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5A5E-E91B-4F80-8D8E-0F786E83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2023-06-14T12:05:00Z</cp:lastPrinted>
  <dcterms:created xsi:type="dcterms:W3CDTF">2023-06-16T08:21:00Z</dcterms:created>
  <dcterms:modified xsi:type="dcterms:W3CDTF">2023-06-16T08:21:00Z</dcterms:modified>
</cp:coreProperties>
</file>