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DDD" w:rsidRDefault="00BB6DDD" w:rsidP="00BB6DDD">
      <w:pPr>
        <w:pStyle w:val="a6"/>
        <w:tabs>
          <w:tab w:val="left" w:pos="709"/>
          <w:tab w:val="left" w:pos="7410"/>
        </w:tabs>
        <w:ind w:firstLine="851"/>
        <w:rPr>
          <w:szCs w:val="28"/>
        </w:rPr>
      </w:pPr>
      <w:r>
        <w:rPr>
          <w:szCs w:val="28"/>
        </w:rPr>
        <w:t xml:space="preserve">                                                       Приложение</w:t>
      </w:r>
    </w:p>
    <w:p w:rsidR="00BB6DDD" w:rsidRPr="00C04284" w:rsidRDefault="00BB6DDD" w:rsidP="00BB6DDD">
      <w:pPr>
        <w:pStyle w:val="a6"/>
        <w:tabs>
          <w:tab w:val="left" w:pos="709"/>
          <w:tab w:val="left" w:pos="7410"/>
        </w:tabs>
        <w:ind w:firstLine="851"/>
        <w:jc w:val="right"/>
        <w:rPr>
          <w:szCs w:val="28"/>
        </w:rPr>
      </w:pPr>
    </w:p>
    <w:p w:rsidR="00BB6DDD" w:rsidRPr="002C2963" w:rsidRDefault="00BB6DDD" w:rsidP="00BB6DDD">
      <w:pPr>
        <w:pStyle w:val="2"/>
        <w:tabs>
          <w:tab w:val="left" w:pos="6645"/>
        </w:tabs>
        <w:jc w:val="both"/>
        <w:textAlignment w:val="baseline"/>
        <w:rPr>
          <w:color w:val="auto"/>
          <w:sz w:val="28"/>
          <w:szCs w:val="28"/>
        </w:rPr>
      </w:pPr>
      <w:r w:rsidRPr="005E7307">
        <w:rPr>
          <w:color w:val="444444"/>
          <w:sz w:val="28"/>
          <w:szCs w:val="28"/>
        </w:rPr>
        <w:t xml:space="preserve">                                              </w:t>
      </w:r>
      <w:r>
        <w:rPr>
          <w:color w:val="444444"/>
          <w:sz w:val="28"/>
          <w:szCs w:val="28"/>
        </w:rPr>
        <w:t xml:space="preserve">            </w:t>
      </w:r>
      <w:r w:rsidRPr="002C2963">
        <w:rPr>
          <w:color w:val="auto"/>
          <w:sz w:val="28"/>
          <w:szCs w:val="28"/>
        </w:rPr>
        <w:t xml:space="preserve">УТВЕРЖДЕН </w:t>
      </w:r>
    </w:p>
    <w:p w:rsidR="00BB6DDD" w:rsidRDefault="00BB6DDD" w:rsidP="00BB6DDD">
      <w:pPr>
        <w:pStyle w:val="2"/>
        <w:tabs>
          <w:tab w:val="left" w:pos="6645"/>
        </w:tabs>
        <w:ind w:right="-363"/>
        <w:textAlignment w:val="baseline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</w:t>
      </w:r>
      <w:r w:rsidRPr="002C2963">
        <w:rPr>
          <w:color w:val="auto"/>
          <w:sz w:val="28"/>
          <w:szCs w:val="28"/>
        </w:rPr>
        <w:t>постановлением администрации</w:t>
      </w:r>
      <w:r>
        <w:rPr>
          <w:color w:val="auto"/>
          <w:sz w:val="28"/>
          <w:szCs w:val="28"/>
        </w:rPr>
        <w:t xml:space="preserve">   </w:t>
      </w:r>
      <w:r w:rsidRPr="002C2963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                                </w:t>
      </w:r>
      <w:proofErr w:type="spellStart"/>
      <w:r w:rsidRPr="002C2963">
        <w:rPr>
          <w:color w:val="auto"/>
          <w:sz w:val="28"/>
          <w:szCs w:val="28"/>
        </w:rPr>
        <w:t>Яковлевско</w:t>
      </w:r>
      <w:r>
        <w:rPr>
          <w:color w:val="auto"/>
          <w:sz w:val="28"/>
          <w:szCs w:val="28"/>
        </w:rPr>
        <w:t>го</w:t>
      </w:r>
      <w:proofErr w:type="spellEnd"/>
      <w:r>
        <w:rPr>
          <w:color w:val="auto"/>
          <w:sz w:val="28"/>
          <w:szCs w:val="28"/>
        </w:rPr>
        <w:t xml:space="preserve"> муниципальн</w:t>
      </w:r>
      <w:r w:rsidRPr="002C2963">
        <w:rPr>
          <w:color w:val="auto"/>
          <w:sz w:val="28"/>
          <w:szCs w:val="28"/>
        </w:rPr>
        <w:t>ого округа</w:t>
      </w:r>
    </w:p>
    <w:p w:rsidR="00BB6DDD" w:rsidRDefault="00BB6DDD" w:rsidP="00BB6DDD">
      <w:pPr>
        <w:pStyle w:val="2"/>
        <w:tabs>
          <w:tab w:val="left" w:pos="6645"/>
        </w:tabs>
        <w:ind w:right="-363"/>
        <w:textAlignment w:val="baseline"/>
        <w:rPr>
          <w:color w:val="444444"/>
          <w:sz w:val="28"/>
          <w:szCs w:val="28"/>
        </w:rPr>
      </w:pPr>
      <w:r>
        <w:rPr>
          <w:color w:val="auto"/>
          <w:sz w:val="28"/>
          <w:szCs w:val="28"/>
        </w:rPr>
        <w:t xml:space="preserve">                               Белгородской области</w:t>
      </w:r>
      <w:r w:rsidRPr="002C2963">
        <w:rPr>
          <w:color w:val="auto"/>
          <w:sz w:val="28"/>
          <w:szCs w:val="28"/>
        </w:rPr>
        <w:br/>
      </w:r>
      <w:r>
        <w:rPr>
          <w:color w:val="auto"/>
          <w:sz w:val="28"/>
          <w:szCs w:val="28"/>
        </w:rPr>
        <w:t xml:space="preserve">                                 </w:t>
      </w:r>
      <w:r w:rsidRPr="002C2963">
        <w:rPr>
          <w:color w:val="auto"/>
          <w:sz w:val="28"/>
          <w:szCs w:val="28"/>
        </w:rPr>
        <w:t>от «____</w:t>
      </w:r>
      <w:r>
        <w:rPr>
          <w:color w:val="auto"/>
          <w:sz w:val="28"/>
          <w:szCs w:val="28"/>
        </w:rPr>
        <w:t>» ________ 2025</w:t>
      </w:r>
      <w:r w:rsidRPr="002C2963">
        <w:rPr>
          <w:color w:val="auto"/>
          <w:sz w:val="28"/>
          <w:szCs w:val="28"/>
        </w:rPr>
        <w:t xml:space="preserve"> года </w:t>
      </w:r>
      <w:r w:rsidRPr="009007FC">
        <w:rPr>
          <w:color w:val="auto"/>
          <w:sz w:val="28"/>
          <w:szCs w:val="28"/>
        </w:rPr>
        <w:t>№</w:t>
      </w:r>
      <w:r>
        <w:rPr>
          <w:color w:val="444444"/>
          <w:sz w:val="28"/>
          <w:szCs w:val="28"/>
        </w:rPr>
        <w:t xml:space="preserve"> ___</w:t>
      </w:r>
    </w:p>
    <w:p w:rsidR="00BB6DDD" w:rsidRDefault="00BB6DDD" w:rsidP="00BB6DDD"/>
    <w:p w:rsidR="00BB6DDD" w:rsidRPr="00BB6DDD" w:rsidRDefault="00BB6DDD" w:rsidP="00BB6DDD"/>
    <w:p w:rsidR="0037041A" w:rsidRPr="00B77A1E" w:rsidRDefault="0037041A" w:rsidP="00383637">
      <w:pPr>
        <w:spacing w:after="11" w:line="250" w:lineRule="auto"/>
        <w:ind w:left="509" w:right="422"/>
        <w:jc w:val="center"/>
        <w:rPr>
          <w:b/>
        </w:rPr>
      </w:pPr>
      <w:r w:rsidRPr="00B77A1E">
        <w:rPr>
          <w:b/>
        </w:rPr>
        <w:t>АДМИНИСТРАТИВНЫЙ РЕГЛАМЕНТ</w:t>
      </w:r>
    </w:p>
    <w:p w:rsidR="00BB2703" w:rsidRDefault="0037041A" w:rsidP="00BB2703">
      <w:pPr>
        <w:spacing w:after="11" w:line="250" w:lineRule="auto"/>
        <w:ind w:right="0"/>
        <w:jc w:val="center"/>
        <w:rPr>
          <w:b/>
        </w:rPr>
      </w:pPr>
      <w:r w:rsidRPr="00B77A1E">
        <w:rPr>
          <w:b/>
        </w:rPr>
        <w:t>ПРЕДОСТАВЛЕНИЯ МУНИЦИПАЛ</w:t>
      </w:r>
      <w:r w:rsidR="000B6C94">
        <w:rPr>
          <w:b/>
        </w:rPr>
        <w:t>Ь</w:t>
      </w:r>
      <w:r w:rsidRPr="00B77A1E">
        <w:rPr>
          <w:b/>
        </w:rPr>
        <w:t>НОЙ УСЛУГИ «</w:t>
      </w:r>
      <w:r w:rsidR="00B34911">
        <w:rPr>
          <w:b/>
        </w:rPr>
        <w:t xml:space="preserve">НАЗНАЧЕНИЕ ПЕНСИИ ЗА ВЫСЛУ ЛЕТ ЛИЦАМ, ЗАМЕЩАВШИМ МУНИЦИПАЛЬНЫЕ ДОЛЖНОСТИ ЯКОВЛЕВСКОГО МУНИЦИПАЛЬНОГО ОКРУГА </w:t>
      </w:r>
      <w:r w:rsidR="00FD2CF7">
        <w:rPr>
          <w:b/>
        </w:rPr>
        <w:t>БЕЛГОРОДСКОЙ ОБЛАСТИ, И ЛИЦАМ, ЗАМЕЩАВШИМ ДОЛЖНОСТИ МУНИЦИПАЛЬНОЙ СЛУЖБЫ ЯКОВЛЕВСКОГО МУНИЦИПАЛЬНОГО ОКРУГА БЕЛГОРОДСКОЙ ОБЛАСТИ»</w:t>
      </w:r>
      <w:r w:rsidR="00383637">
        <w:rPr>
          <w:b/>
        </w:rPr>
        <w:t xml:space="preserve">   </w:t>
      </w:r>
    </w:p>
    <w:p w:rsidR="004E22C0" w:rsidRDefault="00383637" w:rsidP="00BB2703">
      <w:pPr>
        <w:spacing w:after="11" w:line="250" w:lineRule="auto"/>
        <w:ind w:right="0"/>
        <w:jc w:val="center"/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BB2703">
        <w:rPr>
          <w:b/>
        </w:rPr>
        <w:t xml:space="preserve"> </w:t>
      </w:r>
    </w:p>
    <w:p w:rsidR="004E22C0" w:rsidRDefault="001C22F1">
      <w:pPr>
        <w:spacing w:after="0" w:line="259" w:lineRule="auto"/>
        <w:ind w:right="66"/>
        <w:jc w:val="center"/>
      </w:pPr>
      <w:r>
        <w:rPr>
          <w:b/>
        </w:rPr>
        <w:t>1. Общие положения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4" w:line="259" w:lineRule="auto"/>
        <w:ind w:left="358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pStyle w:val="1"/>
        <w:ind w:left="10" w:right="73"/>
      </w:pPr>
      <w:r>
        <w:t>1. Предмет регулирования административного регламента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spacing w:after="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 xml:space="preserve">1.1.1. Настоящий административный регламент предоставления муниципальной услуги </w:t>
      </w:r>
      <w:r w:rsidR="000B6C94">
        <w:t>«</w:t>
      </w:r>
      <w:r w:rsidR="00BB2703">
        <w:t xml:space="preserve">Назначение пенсии за выслугу лет лицам, замещавшим муниципальные должности </w:t>
      </w:r>
      <w:proofErr w:type="spellStart"/>
      <w:r w:rsidR="00BB2703">
        <w:t>Яковлевского</w:t>
      </w:r>
      <w:proofErr w:type="spellEnd"/>
      <w:r w:rsidR="00BB2703">
        <w:t xml:space="preserve"> муниципального округа Белгородской области, и лицам, замещавшим должности муниципальной службы </w:t>
      </w:r>
      <w:proofErr w:type="spellStart"/>
      <w:r w:rsidR="00BB2703">
        <w:t>Яковлевского</w:t>
      </w:r>
      <w:proofErr w:type="spellEnd"/>
      <w:r w:rsidR="00BB2703">
        <w:t xml:space="preserve"> муниципального округа Белгородской област</w:t>
      </w:r>
      <w:r w:rsidR="00F608D9">
        <w:t>и</w:t>
      </w:r>
      <w:r w:rsidR="000B6C94">
        <w:t xml:space="preserve">» </w:t>
      </w:r>
      <w:r>
        <w:t>(далее – административный регламент) устанавливает порядок предоставления муниципальной услуги и стандарт её предоставления.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92E2F" w:rsidRDefault="00792E2F">
      <w:pPr>
        <w:pStyle w:val="2"/>
        <w:spacing w:after="222"/>
        <w:ind w:left="10" w:right="68"/>
      </w:pPr>
    </w:p>
    <w:p w:rsidR="004E22C0" w:rsidRDefault="001C22F1">
      <w:pPr>
        <w:pStyle w:val="2"/>
        <w:spacing w:after="222"/>
        <w:ind w:left="10" w:right="68"/>
      </w:pPr>
      <w:r>
        <w:t>1.2. Круг заявителей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 xml:space="preserve">1.2.1. Заявителями муниципальной услуги являются </w:t>
      </w:r>
      <w:r w:rsidR="003E606F">
        <w:t xml:space="preserve">лица, замещавшие муниципальные должности и должности муниципальной службы </w:t>
      </w:r>
      <w:proofErr w:type="spellStart"/>
      <w:r w:rsidR="003E606F">
        <w:t>Яковлевского</w:t>
      </w:r>
      <w:proofErr w:type="spellEnd"/>
      <w:r w:rsidR="003E606F">
        <w:t xml:space="preserve"> муниципального округа Белгородской области</w:t>
      </w:r>
      <w:r w:rsidR="00E070E3">
        <w:t xml:space="preserve"> </w:t>
      </w:r>
      <w:r>
        <w:t>(далее – Заявитель).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 xml:space="preserve">1.2.2. Интересы заявителей, указанных в пункте 1.2.1 настоящего административного регламента, могут представлять </w:t>
      </w:r>
      <w:r w:rsidR="00CA713B">
        <w:t xml:space="preserve">уполномоченные ими лица </w:t>
      </w:r>
      <w:r w:rsidR="00A311B8">
        <w:t xml:space="preserve">              </w:t>
      </w:r>
      <w:r w:rsidR="00CA713B">
        <w:t>на основании доверенностей, оформленных в порядке, установленном действующим законодательством, а также официальные представители юридических лиц (руководители, в установленных случаях - учредители) (далее - представитель).</w:t>
      </w:r>
      <w:r>
        <w:t xml:space="preserve"> </w:t>
      </w:r>
    </w:p>
    <w:p w:rsidR="004E22C0" w:rsidRDefault="001C22F1">
      <w:pPr>
        <w:ind w:left="-15" w:right="58" w:firstLine="540"/>
      </w:pPr>
      <w:r>
        <w:t>(далее – представитель заявителя).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792E2F" w:rsidRDefault="00792E2F" w:rsidP="008E3D30">
      <w:pPr>
        <w:spacing w:after="0" w:line="259" w:lineRule="auto"/>
        <w:ind w:right="69"/>
        <w:jc w:val="center"/>
        <w:rPr>
          <w:b/>
        </w:rPr>
      </w:pPr>
    </w:p>
    <w:p w:rsidR="004E22C0" w:rsidRPr="008E3D30" w:rsidRDefault="001C22F1" w:rsidP="008E3D30">
      <w:pPr>
        <w:spacing w:after="0" w:line="259" w:lineRule="auto"/>
        <w:ind w:right="69"/>
        <w:jc w:val="center"/>
        <w:rPr>
          <w:b/>
        </w:rPr>
      </w:pPr>
      <w:r w:rsidRPr="008E3D30">
        <w:rPr>
          <w:b/>
        </w:rPr>
        <w:t>1.3. Требование предоставления заявителю</w:t>
      </w:r>
    </w:p>
    <w:p w:rsidR="004E22C0" w:rsidRPr="008E3D30" w:rsidRDefault="001C22F1" w:rsidP="008E3D30">
      <w:pPr>
        <w:pStyle w:val="1"/>
        <w:ind w:left="10" w:right="68"/>
      </w:pPr>
      <w:r w:rsidRPr="008E3D30">
        <w:t>муниципальной услуги в соответствии с вариантом предоставления</w:t>
      </w:r>
    </w:p>
    <w:p w:rsidR="004E22C0" w:rsidRPr="008E3D30" w:rsidRDefault="001C22F1" w:rsidP="008E3D30">
      <w:pPr>
        <w:spacing w:after="0" w:line="248" w:lineRule="auto"/>
        <w:ind w:left="614" w:right="37" w:hanging="542"/>
        <w:jc w:val="center"/>
        <w:rPr>
          <w:b/>
        </w:rPr>
      </w:pPr>
      <w:r w:rsidRPr="008E3D30">
        <w:rPr>
          <w:b/>
        </w:rPr>
        <w:t>муниципальной услуги, соответствующим признакам заявителя, определённым в результате анкетирования, проводимого органом, предоставляющим муниципальную услугу (далее – профилирование), а также результата, за предоставлением которого обратился заявитель</w:t>
      </w:r>
      <w:r w:rsidR="008E3D30">
        <w:rPr>
          <w:b/>
        </w:rPr>
        <w:t>.</w:t>
      </w:r>
    </w:p>
    <w:p w:rsidR="004E22C0" w:rsidRDefault="001C22F1">
      <w:pPr>
        <w:spacing w:after="7" w:line="259" w:lineRule="auto"/>
        <w:ind w:left="693" w:right="0" w:firstLine="0"/>
        <w:jc w:val="center"/>
      </w:pPr>
      <w:r>
        <w:rPr>
          <w:rFonts w:ascii="Calibri" w:eastAsia="Calibri" w:hAnsi="Calibri" w:cs="Calibri"/>
          <w:sz w:val="22"/>
        </w:rPr>
        <w:lastRenderedPageBreak/>
        <w:t xml:space="preserve"> </w:t>
      </w:r>
    </w:p>
    <w:p w:rsidR="004E22C0" w:rsidRDefault="001C22F1">
      <w:pPr>
        <w:ind w:left="-15" w:right="58" w:firstLine="708"/>
      </w:pPr>
      <w:r>
        <w:t xml:space="preserve">1.3.1. Муниципальная услуга должна быть предоставлена Заявителю </w:t>
      </w:r>
      <w:r w:rsidR="00A311B8">
        <w:t xml:space="preserve">                           </w:t>
      </w:r>
      <w:r>
        <w:t xml:space="preserve">в соответствии с вариантом предоставления муниципальной услуги (далее – вариант). 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>1.3.2. Вариант, в соответствии с которым заявителю будет предоставлена муниципальная услуга, определяется в соответствии таблицей 2 приложения 1 настоящего Регламента, исходя из признаков заявителя, а также из результата предоставления муниципальной услуги, за предоставлением которой обратился заявитель.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>1.3.3</w:t>
      </w:r>
      <w:r>
        <w:rPr>
          <w:rFonts w:ascii="Arial" w:eastAsia="Arial" w:hAnsi="Arial" w:cs="Arial"/>
        </w:rPr>
        <w:t xml:space="preserve">. </w:t>
      </w:r>
      <w:r>
        <w:t xml:space="preserve">Орган, предоставляющий муниципальную услугу, проводит анкетирование по результатам которого определяется: соответствие лица, обратившегося </w:t>
      </w:r>
      <w:r w:rsidR="00A311B8">
        <w:t xml:space="preserve">                          </w:t>
      </w:r>
      <w:r>
        <w:t xml:space="preserve"> за оказанием муниципальной услуги, признакам заявителя и варианта предоставления муниципальной услуги. 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 xml:space="preserve">Анкета должна содержать перечень вопросов и ответов, </w:t>
      </w:r>
      <w:proofErr w:type="gramStart"/>
      <w:r>
        <w:t>необходимых  для</w:t>
      </w:r>
      <w:proofErr w:type="gramEnd"/>
      <w:r>
        <w:t xml:space="preserve"> однозначного определения варианта предоставления муниципальной услуги. Число вопросов, задаваемых в ходе профилирования, должно быть минимальным.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>По итогам профилирования заявителю должна быть предоставлена исчерпывающая информация о порядке предоставления муниципальной услуги в его индивидуальном случае.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>1.3.4. Признаки заявителя определяются путем профилирования, осуществляемого в соответствии с настоящим административным регламентом.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pStyle w:val="1"/>
        <w:ind w:left="10" w:right="65"/>
      </w:pPr>
      <w:r>
        <w:t>2.</w:t>
      </w:r>
      <w:r>
        <w:rPr>
          <w:rFonts w:ascii="Calibri" w:eastAsia="Calibri" w:hAnsi="Calibri" w:cs="Calibri"/>
          <w:b w:val="0"/>
          <w:sz w:val="22"/>
        </w:rPr>
        <w:t xml:space="preserve"> </w:t>
      </w:r>
      <w:r>
        <w:t>Стандарт предоставления муниципальной услуги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spacing w:after="14" w:line="259" w:lineRule="auto"/>
        <w:ind w:left="108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59" w:lineRule="auto"/>
        <w:ind w:right="65"/>
        <w:jc w:val="center"/>
      </w:pPr>
      <w:r>
        <w:rPr>
          <w:b/>
        </w:rPr>
        <w:t>2.1. Наименование муниципальной услуги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27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59" w:lineRule="auto"/>
        <w:ind w:left="0" w:right="1" w:firstLine="0"/>
        <w:jc w:val="center"/>
      </w:pPr>
      <w:r>
        <w:t xml:space="preserve">2.1.1. </w:t>
      </w:r>
      <w:r w:rsidR="00441145">
        <w:t xml:space="preserve">«Назначение пенсии за выслугу лет лицам, замещавшим муниципальные должности </w:t>
      </w:r>
      <w:proofErr w:type="spellStart"/>
      <w:r w:rsidR="00441145">
        <w:t>Яковлевского</w:t>
      </w:r>
      <w:proofErr w:type="spellEnd"/>
      <w:r w:rsidR="00441145">
        <w:t xml:space="preserve"> муниципального округа Белгородской области, и лицам, замещавшим должности муниципальной службы </w:t>
      </w:r>
      <w:proofErr w:type="spellStart"/>
      <w:r w:rsidR="00441145">
        <w:t>Яковлевского</w:t>
      </w:r>
      <w:proofErr w:type="spellEnd"/>
      <w:r w:rsidR="00441145">
        <w:t xml:space="preserve"> муниципального округа Белгородской области» </w:t>
      </w:r>
      <w:r>
        <w:t>(далее –</w:t>
      </w:r>
      <w:r>
        <w:rPr>
          <w:rFonts w:ascii="Arial" w:eastAsia="Arial" w:hAnsi="Arial" w:cs="Arial"/>
        </w:rPr>
        <w:t xml:space="preserve"> </w:t>
      </w:r>
      <w:r>
        <w:t>услуга).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1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pStyle w:val="2"/>
        <w:ind w:left="10" w:right="70"/>
      </w:pPr>
      <w:r>
        <w:t>2.2.</w:t>
      </w:r>
      <w:r>
        <w:rPr>
          <w:b w:val="0"/>
        </w:rPr>
        <w:t xml:space="preserve"> </w:t>
      </w:r>
      <w:r>
        <w:t>Наименование органа, предоставляющего услугу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spacing w:after="18" w:line="259" w:lineRule="auto"/>
        <w:ind w:left="0" w:right="13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92094" w:rsidP="00192094">
      <w:pPr>
        <w:spacing w:after="14"/>
        <w:ind w:left="0" w:right="28" w:firstLine="0"/>
      </w:pPr>
      <w:r>
        <w:t xml:space="preserve">            </w:t>
      </w:r>
      <w:r w:rsidR="001C22F1">
        <w:t xml:space="preserve">2.2.1. Услуга предоставляется </w:t>
      </w:r>
      <w:r w:rsidR="00E72FA9">
        <w:t xml:space="preserve">управлением социальной защиты населения администрации </w:t>
      </w:r>
      <w:proofErr w:type="spellStart"/>
      <w:r w:rsidR="00E72FA9">
        <w:t>Яковлевского</w:t>
      </w:r>
      <w:proofErr w:type="spellEnd"/>
      <w:r w:rsidR="00E72FA9">
        <w:t xml:space="preserve"> муниципального округа Белгородской области</w:t>
      </w:r>
      <w:r w:rsidR="001C22F1">
        <w:t xml:space="preserve"> (далее – </w:t>
      </w:r>
      <w:r w:rsidR="00A86ABC">
        <w:t>УСЗН</w:t>
      </w:r>
      <w:r w:rsidR="001C22F1">
        <w:t>).</w:t>
      </w:r>
      <w:r w:rsidR="001C22F1">
        <w:rPr>
          <w:rFonts w:ascii="Calibri" w:eastAsia="Calibri" w:hAnsi="Calibri" w:cs="Calibri"/>
          <w:sz w:val="22"/>
        </w:rPr>
        <w:t xml:space="preserve"> </w:t>
      </w:r>
      <w:r>
        <w:t xml:space="preserve">Непосредственно муниципальную услугу предоставляет отдел социальных гарантий и информационного сопровождения управления социальной защиты населения администрации </w:t>
      </w:r>
      <w:proofErr w:type="spellStart"/>
      <w:r>
        <w:t>Яковлевского</w:t>
      </w:r>
      <w:proofErr w:type="spellEnd"/>
      <w:r>
        <w:t xml:space="preserve"> </w:t>
      </w:r>
      <w:r w:rsidR="000845A2">
        <w:t>муниципального</w:t>
      </w:r>
      <w:r>
        <w:t xml:space="preserve"> округа</w:t>
      </w:r>
      <w:r w:rsidR="000845A2">
        <w:t xml:space="preserve"> Белгородской области</w:t>
      </w:r>
      <w:r>
        <w:t xml:space="preserve"> (далее - Отдел)</w:t>
      </w:r>
    </w:p>
    <w:p w:rsidR="004E22C0" w:rsidRDefault="001C22F1">
      <w:pPr>
        <w:ind w:left="718" w:right="58"/>
      </w:pPr>
      <w:r>
        <w:t xml:space="preserve">2.2.2. Получение услуги возможно: 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37561A" w:rsidP="00A56F86">
      <w:pPr>
        <w:numPr>
          <w:ilvl w:val="0"/>
          <w:numId w:val="1"/>
        </w:numPr>
        <w:ind w:right="58" w:firstLine="0"/>
      </w:pPr>
      <w:r>
        <w:t xml:space="preserve">прием заявления и документов, необходимых для предоставления муниципальной услуги, и выдача результата предоставления муниципальной </w:t>
      </w:r>
      <w:r>
        <w:rPr>
          <w:noProof/>
        </w:rPr>
        <w:drawing>
          <wp:inline distT="0" distB="0" distL="0" distR="0" wp14:anchorId="35AF3FDA" wp14:editId="1F3164D1">
            <wp:extent cx="3049" cy="6097"/>
            <wp:effectExtent l="0" t="0" r="0" b="0"/>
            <wp:docPr id="4639" name="Picture 463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639" name="Picture 463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049" cy="60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услуги заявителю осуществляется в Отделе</w:t>
      </w:r>
      <w:r w:rsidR="007A77E4">
        <w:t>.</w:t>
      </w:r>
      <w:bookmarkStart w:id="0" w:name="_GoBack"/>
      <w:bookmarkEnd w:id="0"/>
      <w:r w:rsidR="00043921">
        <w:t xml:space="preserve">          </w:t>
      </w:r>
    </w:p>
    <w:p w:rsidR="004E22C0" w:rsidRDefault="001C22F1">
      <w:pPr>
        <w:spacing w:after="14" w:line="259" w:lineRule="auto"/>
        <w:ind w:left="708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pStyle w:val="2"/>
        <w:ind w:left="10" w:right="67"/>
      </w:pPr>
      <w:r>
        <w:t>2.3. Результат предоставления услуги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spacing w:after="18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39"/>
        <w:ind w:left="718" w:right="58"/>
      </w:pPr>
      <w:r>
        <w:t>2.3.1. Результатом предоставления услуги является: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E66F98" w:rsidRDefault="00E66F98" w:rsidP="00E66F98">
      <w:pPr>
        <w:pStyle w:val="a5"/>
        <w:numPr>
          <w:ilvl w:val="0"/>
          <w:numId w:val="2"/>
        </w:numPr>
        <w:spacing w:after="0"/>
        <w:ind w:right="28"/>
      </w:pPr>
      <w:r>
        <w:t xml:space="preserve"> решение о предоставлении выплаты; (приложение 1 к настоящему административному регламенту);</w:t>
      </w:r>
    </w:p>
    <w:p w:rsidR="00E66F98" w:rsidRDefault="00E66F98" w:rsidP="00E66F98">
      <w:pPr>
        <w:pStyle w:val="a5"/>
        <w:numPr>
          <w:ilvl w:val="0"/>
          <w:numId w:val="2"/>
        </w:numPr>
        <w:spacing w:after="164"/>
        <w:ind w:right="28"/>
      </w:pPr>
      <w:r>
        <w:lastRenderedPageBreak/>
        <w:t xml:space="preserve">- </w:t>
      </w:r>
      <w:r w:rsidR="00363F7D">
        <w:t xml:space="preserve"> решение об отказе </w:t>
      </w:r>
      <w:r>
        <w:t>в предоставлении выплаты.</w:t>
      </w:r>
    </w:p>
    <w:p w:rsidR="004E22C0" w:rsidRDefault="001C22F1">
      <w:pPr>
        <w:ind w:left="-15" w:right="58" w:firstLine="708"/>
      </w:pPr>
      <w:r>
        <w:t xml:space="preserve">2.3.2. Реестровая запись </w:t>
      </w:r>
      <w:r w:rsidR="00E7079D">
        <w:t xml:space="preserve">в качестве результата предоставления услуги </w:t>
      </w:r>
      <w:r w:rsidR="00A311B8">
        <w:t xml:space="preserve">                        </w:t>
      </w:r>
      <w:r w:rsidR="00E7079D">
        <w:t>не предусмотрена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718" w:right="58"/>
      </w:pPr>
      <w:r>
        <w:t>2.3.3. Результат предоставления муниципальной услуги может быть получен: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2"/>
        </w:numPr>
        <w:ind w:right="58" w:firstLine="708"/>
      </w:pPr>
      <w:r>
        <w:t xml:space="preserve">в форме документа на бумажном носителе посредством выдачи </w:t>
      </w:r>
      <w:proofErr w:type="gramStart"/>
      <w:r>
        <w:t>заявителю  в</w:t>
      </w:r>
      <w:proofErr w:type="gramEnd"/>
      <w:r>
        <w:t xml:space="preserve"> </w:t>
      </w:r>
      <w:r w:rsidR="00A86ABC">
        <w:t>УСЗН</w:t>
      </w:r>
      <w:r>
        <w:t xml:space="preserve"> лично по предъявлении удостоверяющего личность документа под личную подпись;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2"/>
        </w:numPr>
        <w:ind w:right="58" w:firstLine="708"/>
      </w:pPr>
      <w:r>
        <w:t xml:space="preserve">в форме документа на бумажном носителе посредством почтового </w:t>
      </w:r>
    </w:p>
    <w:p w:rsidR="004E22C0" w:rsidRDefault="001C22F1">
      <w:pPr>
        <w:ind w:left="-5" w:right="58"/>
      </w:pPr>
      <w:r>
        <w:t>отправления на адрес заявителя, указанный в заявлении;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2"/>
        </w:numPr>
        <w:ind w:right="58" w:firstLine="708"/>
      </w:pPr>
      <w:r>
        <w:t>в форме электронного документа посредством отправления на адрес электронной почты, указанной в заявлении.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>Положения, указанные в настоящем подпункте, приводятся в описании соответствующих вариантов в разделе III административного регламента.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4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pStyle w:val="2"/>
        <w:ind w:left="10" w:right="63"/>
      </w:pPr>
      <w:r>
        <w:t>2.4. Срок предоставления услуги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spacing w:after="7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718" w:right="58"/>
      </w:pPr>
      <w:r>
        <w:t xml:space="preserve">2.4.1. Максимальный срок предоставления муниципальной услуги исчисляется </w:t>
      </w:r>
    </w:p>
    <w:p w:rsidR="004E22C0" w:rsidRDefault="001C22F1">
      <w:pPr>
        <w:ind w:left="-5" w:right="58"/>
      </w:pPr>
      <w:r>
        <w:t xml:space="preserve">со </w:t>
      </w:r>
      <w:r>
        <w:tab/>
        <w:t xml:space="preserve">дня </w:t>
      </w:r>
      <w:r>
        <w:tab/>
        <w:t xml:space="preserve">регистрации </w:t>
      </w:r>
      <w:r>
        <w:tab/>
        <w:t xml:space="preserve">запроса </w:t>
      </w:r>
      <w:r>
        <w:tab/>
        <w:t xml:space="preserve">и </w:t>
      </w:r>
      <w:r>
        <w:tab/>
        <w:t xml:space="preserve">документов, </w:t>
      </w:r>
      <w:r>
        <w:tab/>
      </w:r>
      <w:proofErr w:type="gramStart"/>
      <w:r>
        <w:t>необходимых  для</w:t>
      </w:r>
      <w:proofErr w:type="gramEnd"/>
      <w:r>
        <w:t xml:space="preserve"> предоставления муниципальной услуги:</w:t>
      </w:r>
      <w:r>
        <w:rPr>
          <w:rFonts w:ascii="Calibri" w:eastAsia="Calibri" w:hAnsi="Calibri" w:cs="Calibri"/>
          <w:sz w:val="22"/>
        </w:rPr>
        <w:t xml:space="preserve"> </w:t>
      </w:r>
    </w:p>
    <w:p w:rsidR="00A06176" w:rsidRPr="007406B6" w:rsidRDefault="001C22F1">
      <w:pPr>
        <w:spacing w:line="262" w:lineRule="auto"/>
        <w:ind w:left="703" w:right="1754"/>
        <w:jc w:val="left"/>
        <w:rPr>
          <w:rFonts w:ascii="Calibri" w:eastAsia="Calibri" w:hAnsi="Calibri" w:cs="Calibri"/>
          <w:sz w:val="22"/>
        </w:rPr>
      </w:pPr>
      <w:r w:rsidRPr="007406B6">
        <w:t xml:space="preserve">- в </w:t>
      </w:r>
      <w:r w:rsidR="00A06176" w:rsidRPr="007406B6">
        <w:t>УСЗН</w:t>
      </w:r>
      <w:r w:rsidRPr="007406B6">
        <w:t xml:space="preserve"> – </w:t>
      </w:r>
      <w:r w:rsidR="00A06176" w:rsidRPr="007406B6">
        <w:t>10</w:t>
      </w:r>
      <w:r w:rsidRPr="007406B6">
        <w:t xml:space="preserve"> рабочих дней</w:t>
      </w:r>
      <w:r w:rsidR="007406B6">
        <w:t>.</w:t>
      </w:r>
      <w:r w:rsidRPr="007406B6">
        <w:rPr>
          <w:rFonts w:ascii="Calibri" w:eastAsia="Calibri" w:hAnsi="Calibri" w:cs="Calibri"/>
          <w:sz w:val="22"/>
        </w:rPr>
        <w:t xml:space="preserve"> </w:t>
      </w:r>
    </w:p>
    <w:p w:rsidR="004E22C0" w:rsidRPr="007406B6" w:rsidRDefault="001B04F3">
      <w:pPr>
        <w:spacing w:line="262" w:lineRule="auto"/>
        <w:ind w:left="703" w:right="1754"/>
        <w:jc w:val="left"/>
      </w:pPr>
      <w:r w:rsidRPr="007406B6">
        <w:rPr>
          <w:rFonts w:ascii="Calibri" w:eastAsia="Calibri" w:hAnsi="Calibri" w:cs="Calibri"/>
          <w:sz w:val="22"/>
        </w:rPr>
        <w:t xml:space="preserve"> </w:t>
      </w:r>
    </w:p>
    <w:p w:rsidR="004E22C0" w:rsidRDefault="00755288">
      <w:pPr>
        <w:ind w:left="-15" w:right="58" w:firstLine="708"/>
      </w:pPr>
      <w:r>
        <w:t xml:space="preserve"> </w:t>
      </w:r>
    </w:p>
    <w:p w:rsidR="004E22C0" w:rsidRDefault="001C22F1">
      <w:pPr>
        <w:spacing w:after="14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pStyle w:val="2"/>
        <w:ind w:left="10" w:right="67"/>
      </w:pPr>
      <w:r>
        <w:t>2.5. Правовые основания предоставления услуги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spacing w:after="7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 xml:space="preserve">2.5.1. Перечень нормативных правовых актов, регулирующих предоставление услуги (с указанием их реквизитов и источников официального опубликования), информация о порядке досудебного (внесудебного) обжалования решений и действий (бездействия) органа, предоставляющего услугу, а также его должностных лиц подлежит обязательному размещению: на официальном сайте </w:t>
      </w:r>
      <w:r w:rsidR="00106F2D">
        <w:t>УСЗН</w:t>
      </w:r>
      <w:r>
        <w:t xml:space="preserve"> </w:t>
      </w:r>
      <w:r>
        <w:rPr>
          <w:i/>
        </w:rPr>
        <w:t>(</w:t>
      </w:r>
      <w:r w:rsidR="00106F2D">
        <w:t xml:space="preserve">округа </w:t>
      </w:r>
      <w:r w:rsidR="00106F2D">
        <w:rPr>
          <w:noProof/>
        </w:rPr>
        <w:drawing>
          <wp:inline distT="0" distB="0" distL="0" distR="0" wp14:anchorId="62764055" wp14:editId="6D8EDF42">
            <wp:extent cx="1530199" cy="176801"/>
            <wp:effectExtent l="0" t="0" r="0" b="0"/>
            <wp:docPr id="7052" name="Picture 70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52" name="Picture 7052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530199" cy="1768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B04F3">
        <w:t>.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 xml:space="preserve">2.5.2. </w:t>
      </w:r>
      <w:proofErr w:type="gramStart"/>
      <w:r w:rsidR="005A70F4">
        <w:t>УСЗН  -</w:t>
      </w:r>
      <w:proofErr w:type="gramEnd"/>
      <w:r w:rsidR="005A70F4">
        <w:t xml:space="preserve"> о</w:t>
      </w:r>
      <w:r>
        <w:t xml:space="preserve">рган, предоставляющий услугу, обеспечивает размещение </w:t>
      </w:r>
      <w:r w:rsidR="007406B6">
        <w:t xml:space="preserve">                   </w:t>
      </w:r>
      <w:r>
        <w:t xml:space="preserve">и актуализацию перечня нормативных правовых актов, регулирующих предоставление услуги, информации о порядке досудебного (внесудебного) обжалования решений </w:t>
      </w:r>
      <w:r w:rsidR="007406B6">
        <w:t xml:space="preserve">         </w:t>
      </w:r>
      <w:r>
        <w:t>и действий (бездействия) органа, предоставляющего услугу,  а также его должностных лиц на официальн</w:t>
      </w:r>
      <w:r w:rsidR="001B04F3">
        <w:t xml:space="preserve">ом </w:t>
      </w:r>
      <w:r>
        <w:t>сайт</w:t>
      </w:r>
      <w:r w:rsidR="00A07DD6">
        <w:t>е.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59" w:lineRule="auto"/>
        <w:ind w:left="0" w:right="0" w:firstLine="0"/>
        <w:jc w:val="left"/>
      </w:pPr>
      <w:r>
        <w:t xml:space="preserve"> </w:t>
      </w:r>
    </w:p>
    <w:p w:rsidR="004E22C0" w:rsidRDefault="001C22F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48" w:lineRule="auto"/>
        <w:ind w:left="2386" w:right="591" w:hanging="151"/>
        <w:jc w:val="left"/>
      </w:pPr>
      <w:r>
        <w:rPr>
          <w:b/>
        </w:rPr>
        <w:t xml:space="preserve">2.6. Исчерпывающий перечень </w:t>
      </w:r>
      <w:proofErr w:type="gramStart"/>
      <w:r>
        <w:rPr>
          <w:b/>
        </w:rPr>
        <w:t>документов,  необходимых</w:t>
      </w:r>
      <w:proofErr w:type="gramEnd"/>
      <w:r>
        <w:rPr>
          <w:b/>
        </w:rPr>
        <w:t xml:space="preserve"> для предоставления услуги </w:t>
      </w:r>
    </w:p>
    <w:p w:rsidR="004E22C0" w:rsidRDefault="001C22F1">
      <w:pPr>
        <w:spacing w:after="7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 w:rsidP="00E52161">
      <w:pPr>
        <w:ind w:left="-15" w:right="58" w:firstLine="708"/>
      </w:pPr>
      <w:r>
        <w:t xml:space="preserve">2.6.1. Исчерпывающий перечень документов, необходимых в соответствии  </w:t>
      </w:r>
      <w:r w:rsidR="007406B6">
        <w:t xml:space="preserve">          </w:t>
      </w:r>
      <w:r>
        <w:t xml:space="preserve">с законодательными или иными нормативными правовыми актами  для предоставления услуги,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 в рамках межведомственного информационного взаимодействия, определяется для каждого </w:t>
      </w:r>
      <w:r>
        <w:lastRenderedPageBreak/>
        <w:t>варианта и приведен в их описании, содержащемся  в разделе III административного регламента.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 xml:space="preserve">2.6.2. Способы подачи запроса о предоставлении услуги </w:t>
      </w:r>
      <w:proofErr w:type="gramStart"/>
      <w:r>
        <w:t>приводятся  в</w:t>
      </w:r>
      <w:proofErr w:type="gramEnd"/>
      <w:r>
        <w:t xml:space="preserve"> описании соответствующих вариантов в разделе III административного регламента.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4" w:line="259" w:lineRule="auto"/>
        <w:ind w:left="708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48" w:lineRule="auto"/>
        <w:ind w:left="1068" w:right="1139" w:firstLine="605"/>
        <w:jc w:val="left"/>
      </w:pPr>
      <w:r>
        <w:rPr>
          <w:b/>
        </w:rPr>
        <w:t>2.7. Исчерпывающий перечень оснований для отказа в приёме документов, необходимых для предоставления услуги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7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 xml:space="preserve">2.7.1. Исчерпывающий перечень оснований для отказа в приеме документов, необходимых для предоставления услуги, определяется для каждого варианта  </w:t>
      </w:r>
      <w:r w:rsidR="00B23DC0">
        <w:t xml:space="preserve">                   </w:t>
      </w:r>
      <w:r>
        <w:t>и приведен в их описании, содержащемся в разделе III административного регламента.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1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48" w:lineRule="auto"/>
        <w:ind w:left="1265" w:right="37" w:hanging="240"/>
        <w:jc w:val="left"/>
      </w:pPr>
      <w:r>
        <w:rPr>
          <w:b/>
        </w:rPr>
        <w:t>2.8. Исчерпывающий перечень оснований для приостановления предоставления услуги или отказа в предоставлении услуги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4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>2.8.1. Исчерпывающий перечень оснований для отказа в приостановлении предоставления услуги или отказа в предоставлении услуги определяется  для каждого варианта и приведен в их описании, содержащемся в разделе III административного регламента</w:t>
      </w:r>
      <w:r>
        <w:rPr>
          <w:vertAlign w:val="superscript"/>
        </w:rPr>
        <w:footnoteReference w:id="1"/>
      </w:r>
      <w:r>
        <w:rPr>
          <w:rFonts w:ascii="Calibri" w:eastAsia="Calibri" w:hAnsi="Calibri" w:cs="Calibri"/>
          <w:sz w:val="22"/>
        </w:rPr>
        <w:t xml:space="preserve">. </w:t>
      </w:r>
    </w:p>
    <w:p w:rsidR="004E22C0" w:rsidRDefault="001C22F1">
      <w:pPr>
        <w:spacing w:after="14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48" w:lineRule="auto"/>
        <w:ind w:left="1775" w:right="1849" w:firstLine="555"/>
        <w:jc w:val="left"/>
      </w:pPr>
      <w:r>
        <w:rPr>
          <w:b/>
        </w:rPr>
        <w:t>2.9. Размер платы, взимаемой с заявителя при предоставлении услуги, и способы её взимания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3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 w:rsidP="003D1976">
      <w:pPr>
        <w:ind w:left="-15" w:right="58" w:firstLine="708"/>
      </w:pPr>
      <w:r>
        <w:t>2.9.1.</w:t>
      </w:r>
      <w:r w:rsidR="003D1976" w:rsidRPr="003D1976">
        <w:t xml:space="preserve"> </w:t>
      </w:r>
      <w:r w:rsidR="003D1976">
        <w:t>Предоставление услуги осуществляется бесплатно.</w:t>
      </w:r>
      <w:r>
        <w:t xml:space="preserve"> </w:t>
      </w:r>
      <w:r w:rsidR="003D1976">
        <w:t xml:space="preserve"> </w:t>
      </w:r>
    </w:p>
    <w:p w:rsidR="004E22C0" w:rsidRDefault="001C22F1">
      <w:pPr>
        <w:spacing w:after="21" w:line="259" w:lineRule="auto"/>
        <w:ind w:left="0" w:right="13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59" w:lineRule="auto"/>
        <w:ind w:left="0" w:right="0" w:firstLine="0"/>
        <w:jc w:val="left"/>
      </w:pPr>
      <w:r>
        <w:rPr>
          <w:b/>
        </w:rPr>
        <w:t xml:space="preserve"> </w:t>
      </w:r>
      <w:r>
        <w:rPr>
          <w:b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48" w:lineRule="auto"/>
        <w:ind w:left="238" w:right="301" w:firstLine="653"/>
        <w:jc w:val="left"/>
      </w:pPr>
      <w:r>
        <w:rPr>
          <w:b/>
        </w:rPr>
        <w:t xml:space="preserve">2.10. Максимальный срок ожидания в очереди при подаче запроса о предоставлении услуги и при получении результата предоставления услуги </w:t>
      </w:r>
    </w:p>
    <w:p w:rsidR="004E22C0" w:rsidRDefault="001C22F1">
      <w:pPr>
        <w:spacing w:after="13" w:line="259" w:lineRule="auto"/>
        <w:ind w:left="0" w:right="13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>2.10.1.</w:t>
      </w:r>
      <w:r w:rsidR="00D11D84">
        <w:t xml:space="preserve"> </w:t>
      </w:r>
      <w:r>
        <w:t xml:space="preserve"> Срок ожидания в очереди при подаче запроса о предоставлении </w:t>
      </w:r>
      <w:proofErr w:type="gramStart"/>
      <w:r>
        <w:t xml:space="preserve">услуги, </w:t>
      </w:r>
      <w:r w:rsidR="00B23DC0">
        <w:t xml:space="preserve">  </w:t>
      </w:r>
      <w:proofErr w:type="gramEnd"/>
      <w:r w:rsidR="00B23DC0">
        <w:t xml:space="preserve">     </w:t>
      </w:r>
      <w:r>
        <w:t>и при получении результата предоставления услуги не должен превышать  15 минут.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 w:rsidP="00D11D84">
      <w:pPr>
        <w:ind w:left="-15" w:right="58" w:firstLine="540"/>
      </w:pPr>
      <w:r>
        <w:t>2.10.1</w:t>
      </w:r>
      <w:r w:rsidR="00D11D84">
        <w:t>.</w:t>
      </w:r>
      <w:r>
        <w:t xml:space="preserve"> Максимальный срок ожидания в очереди при подаче запроса </w:t>
      </w:r>
      <w:r w:rsidR="00B23DC0">
        <w:t xml:space="preserve">                               </w:t>
      </w:r>
      <w:r>
        <w:t>о предоставлении услуги и получении результата услуги не установлен, поскольку подача заявления о предоставлении услуги и предоставление результата услуги осуществляются исключительно в электронном виде.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4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pStyle w:val="2"/>
        <w:ind w:left="10" w:right="71"/>
      </w:pPr>
      <w:r>
        <w:t>2.11. Срок регистрации запроса заявителя о предоставлении услуги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spacing w:after="5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 xml:space="preserve">2.11.1. Срок регистрации запроса и документов, </w:t>
      </w:r>
      <w:proofErr w:type="gramStart"/>
      <w:r>
        <w:t>необходимых  для</w:t>
      </w:r>
      <w:proofErr w:type="gramEnd"/>
      <w:r>
        <w:t xml:space="preserve"> предоставления государственной услуги, в случае личного обращения  в </w:t>
      </w:r>
      <w:r w:rsidR="00CE4A2F">
        <w:t>УСЗН</w:t>
      </w:r>
      <w:r w:rsidR="009F3D8B">
        <w:t xml:space="preserve"> </w:t>
      </w:r>
      <w:r w:rsidRPr="00B23DC0">
        <w:t>– 15 минут.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 w:rsidP="00B23DC0">
      <w:pPr>
        <w:ind w:left="-15" w:right="58" w:firstLine="540"/>
        <w:rPr>
          <w:rFonts w:ascii="Calibri" w:eastAsia="Calibri" w:hAnsi="Calibri" w:cs="Calibri"/>
          <w:sz w:val="22"/>
        </w:rPr>
      </w:pPr>
      <w:r>
        <w:t xml:space="preserve">2.11.2. Регистрация запроса, направленного заявителем по почте, осуществляется в день его поступления либо на следующий рабочий день, в случае его </w:t>
      </w:r>
      <w:proofErr w:type="gramStart"/>
      <w:r>
        <w:t>получения  после</w:t>
      </w:r>
      <w:proofErr w:type="gramEnd"/>
      <w:r>
        <w:t xml:space="preserve"> </w:t>
      </w:r>
      <w:r w:rsidRPr="00391E42">
        <w:t>16 часов</w:t>
      </w:r>
      <w:r>
        <w:rPr>
          <w:i/>
        </w:rPr>
        <w:t xml:space="preserve"> </w:t>
      </w:r>
      <w:r>
        <w:t>текущего рабочего дня. В случае поступления заявления в орган, предоставляющий услугу, в выходной или праздничный день регистрация заявления осуществляется в первый, следующий за ним, рабочий день.</w:t>
      </w:r>
      <w:r>
        <w:rPr>
          <w:rFonts w:ascii="Calibri" w:eastAsia="Calibri" w:hAnsi="Calibri" w:cs="Calibri"/>
          <w:sz w:val="22"/>
        </w:rPr>
        <w:t xml:space="preserve"> </w:t>
      </w:r>
    </w:p>
    <w:p w:rsidR="00B87D73" w:rsidRDefault="00B87D73" w:rsidP="00B23DC0">
      <w:pPr>
        <w:ind w:left="-15" w:right="58" w:firstLine="540"/>
      </w:pPr>
    </w:p>
    <w:p w:rsidR="004E22C0" w:rsidRDefault="001C22F1">
      <w:pPr>
        <w:pStyle w:val="2"/>
        <w:ind w:left="10" w:right="69"/>
      </w:pPr>
      <w:r>
        <w:lastRenderedPageBreak/>
        <w:t>2.12. Требования к помещениям, в которых предоставляется услуга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spacing w:after="15" w:line="259" w:lineRule="auto"/>
        <w:ind w:left="0" w:right="13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 xml:space="preserve">2.12.1. Перечень требований к помещениям, в которых предоставляется Услуга, </w:t>
      </w:r>
      <w:r w:rsidR="00391E42">
        <w:t xml:space="preserve">     </w:t>
      </w:r>
      <w:r>
        <w:t xml:space="preserve">в том числе к залу ожидания, местам для заполнения запросов  о предоставлении услуги, информационным стендам с образцами их заполнения  и перечнем документов и (или) информации, необходимых для предоставления Услуги, а также требований </w:t>
      </w:r>
      <w:r w:rsidR="00391E42">
        <w:t xml:space="preserve">       </w:t>
      </w:r>
      <w:r>
        <w:t xml:space="preserve">к обеспечению доступности для инвалидов указанных объектов в соответствии </w:t>
      </w:r>
      <w:r w:rsidR="00391E42">
        <w:t xml:space="preserve">                 </w:t>
      </w:r>
      <w:r>
        <w:t xml:space="preserve">с законодательством Российской Федерации о социальной защите инвалидов размещён на официальном сайте </w:t>
      </w:r>
      <w:r w:rsidR="008B6127">
        <w:t>УСЗН</w:t>
      </w:r>
      <w:r>
        <w:t xml:space="preserve"> (</w:t>
      </w:r>
      <w:r w:rsidR="004D7C46" w:rsidRPr="004D7C46">
        <w:t>http://yakovuszn.ru/</w:t>
      </w:r>
      <w:r>
        <w:t>)</w:t>
      </w:r>
      <w:r w:rsidR="00216F50">
        <w:t>.</w:t>
      </w:r>
    </w:p>
    <w:p w:rsidR="004E22C0" w:rsidRDefault="004E22C0">
      <w:pPr>
        <w:spacing w:after="14" w:line="259" w:lineRule="auto"/>
        <w:ind w:left="525" w:right="0" w:firstLine="0"/>
        <w:jc w:val="center"/>
      </w:pPr>
    </w:p>
    <w:p w:rsidR="004E22C0" w:rsidRDefault="001C22F1">
      <w:pPr>
        <w:pStyle w:val="2"/>
        <w:ind w:left="10" w:right="69"/>
      </w:pPr>
      <w:r>
        <w:t>2.13. Показатели доступности и качества услуги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spacing w:after="7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 xml:space="preserve">2.13.1. Перечень показателей качества и доступности услуги, в том числе </w:t>
      </w:r>
      <w:r w:rsidR="00391E42">
        <w:t xml:space="preserve">                  </w:t>
      </w:r>
      <w:r>
        <w:t xml:space="preserve"> о доступности электронных форм документов, необходимых для предоставления услуги, возможности подачи запроса на получение услуги и документов  в электронной форме, своевременности предоставления услуги (отсутствия нарушений сроков предоставления услуги), предоставлении услуги в соответствии  с вариантом, доступности инструментов совершения в электронном виде платежей, необходимых для получения услуги, удобстве информирования заявителя о ходе предоставления услуги, порядке сбора обратной связи, а также получения результата предоставления услуги, размещен на официальном сайте </w:t>
      </w:r>
      <w:r w:rsidR="009D2A10">
        <w:t>УСЗН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4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 w:rsidP="004B1A8F">
      <w:pPr>
        <w:spacing w:after="0" w:line="248" w:lineRule="auto"/>
        <w:ind w:left="658" w:right="367" w:hanging="358"/>
        <w:jc w:val="center"/>
      </w:pPr>
      <w:r>
        <w:rPr>
          <w:b/>
        </w:rPr>
        <w:t>2.14. Иные требования к предоставлению услуги, в том числе учитывающие особенности предоставления услуги в многофункциональных центрах предоставления государственных и муниципальных услуг и особенности предоставления услуги в электронной форме</w:t>
      </w:r>
    </w:p>
    <w:p w:rsidR="004E22C0" w:rsidRDefault="001C22F1">
      <w:pPr>
        <w:spacing w:after="7" w:line="259" w:lineRule="auto"/>
        <w:ind w:left="0" w:right="13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 xml:space="preserve">2.14.1. Перечень услуг, которые являются необходимыми и </w:t>
      </w:r>
      <w:proofErr w:type="gramStart"/>
      <w:r>
        <w:t>обязательными  для</w:t>
      </w:r>
      <w:proofErr w:type="gramEnd"/>
      <w:r>
        <w:t xml:space="preserve"> предоставления услуги</w:t>
      </w:r>
      <w:r w:rsidR="00EE299D">
        <w:rPr>
          <w:vertAlign w:val="superscript"/>
        </w:rPr>
        <w:t xml:space="preserve"> 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EE299D" w:rsidRPr="00204CFA" w:rsidRDefault="00EE299D" w:rsidP="00EE299D">
      <w:pPr>
        <w:pStyle w:val="footnotedescription"/>
        <w:spacing w:after="20" w:line="246" w:lineRule="auto"/>
        <w:jc w:val="both"/>
        <w:rPr>
          <w:sz w:val="26"/>
          <w:szCs w:val="26"/>
        </w:rPr>
      </w:pPr>
      <w:r w:rsidRPr="00204CFA">
        <w:rPr>
          <w:sz w:val="26"/>
          <w:szCs w:val="26"/>
        </w:rPr>
        <w:t xml:space="preserve">Услуги, необходимые и обязательные для предоставления услуги, отсутствуют. </w:t>
      </w:r>
    </w:p>
    <w:p w:rsidR="004E22C0" w:rsidRPr="00204CFA" w:rsidRDefault="004E22C0">
      <w:pPr>
        <w:spacing w:after="251" w:line="259" w:lineRule="auto"/>
        <w:ind w:left="0" w:right="0" w:firstLine="0"/>
        <w:jc w:val="left"/>
        <w:rPr>
          <w:szCs w:val="26"/>
        </w:rPr>
      </w:pPr>
    </w:p>
    <w:p w:rsidR="004E22C0" w:rsidRDefault="001C22F1" w:rsidP="008E111B">
      <w:pPr>
        <w:numPr>
          <w:ilvl w:val="0"/>
          <w:numId w:val="3"/>
        </w:numPr>
        <w:spacing w:after="0" w:line="248" w:lineRule="auto"/>
        <w:ind w:left="2034" w:right="37" w:hanging="259"/>
        <w:jc w:val="center"/>
      </w:pPr>
      <w:r>
        <w:rPr>
          <w:b/>
        </w:rPr>
        <w:t>Состав, последовательность и сроки выполнения</w:t>
      </w: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>административных процедур</w:t>
      </w:r>
    </w:p>
    <w:p w:rsidR="004E22C0" w:rsidRDefault="001C22F1">
      <w:pPr>
        <w:spacing w:after="14" w:line="259" w:lineRule="auto"/>
        <w:ind w:left="0" w:right="13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59" w:lineRule="auto"/>
        <w:jc w:val="center"/>
      </w:pPr>
      <w:r>
        <w:rPr>
          <w:b/>
        </w:rPr>
        <w:t>3.1. Перечень вариантов предоставления услуги: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line="262" w:lineRule="auto"/>
        <w:ind w:left="703" w:right="0"/>
        <w:jc w:val="left"/>
      </w:pPr>
      <w:r>
        <w:t xml:space="preserve">Вариант 1. </w:t>
      </w:r>
      <w:r w:rsidR="00994A1A">
        <w:t>П</w:t>
      </w:r>
      <w:r w:rsidR="003E79AA">
        <w:t>редоставления муниципальной услуги в Управлении.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391E42" w:rsidP="00EA24BE">
      <w:pPr>
        <w:spacing w:after="211" w:line="240" w:lineRule="auto"/>
        <w:ind w:left="653" w:right="0" w:firstLine="0"/>
        <w:jc w:val="left"/>
      </w:pPr>
      <w:r>
        <w:t xml:space="preserve"> </w:t>
      </w:r>
      <w:r w:rsidR="001C22F1">
        <w:t xml:space="preserve">Вариант </w:t>
      </w:r>
      <w:r w:rsidR="00B86D2F">
        <w:t>2</w:t>
      </w:r>
      <w:r w:rsidR="001C22F1">
        <w:t xml:space="preserve">. Исправление допущенных опечаток и (или) ошибок в выданных  </w:t>
      </w:r>
      <w:r>
        <w:t xml:space="preserve">      </w:t>
      </w:r>
      <w:r w:rsidR="001C22F1">
        <w:t>в результате предоставления услуги документах.</w:t>
      </w:r>
      <w:r w:rsidR="001C22F1">
        <w:rPr>
          <w:rFonts w:ascii="Calibri" w:eastAsia="Calibri" w:hAnsi="Calibri" w:cs="Calibri"/>
          <w:sz w:val="22"/>
        </w:rPr>
        <w:t xml:space="preserve"> </w:t>
      </w:r>
    </w:p>
    <w:p w:rsidR="004E22C0" w:rsidRDefault="006E1E46">
      <w:pPr>
        <w:ind w:left="-15" w:right="58" w:firstLine="708"/>
      </w:pPr>
      <w:r>
        <w:t xml:space="preserve"> </w:t>
      </w:r>
    </w:p>
    <w:p w:rsidR="004E22C0" w:rsidRDefault="001C22F1" w:rsidP="00D7219F">
      <w:pPr>
        <w:spacing w:after="2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391E42" w:rsidRDefault="00391E42">
      <w:pPr>
        <w:pStyle w:val="2"/>
        <w:ind w:left="10" w:right="65"/>
      </w:pPr>
    </w:p>
    <w:p w:rsidR="004E22C0" w:rsidRDefault="001C22F1">
      <w:pPr>
        <w:pStyle w:val="2"/>
        <w:ind w:left="10" w:right="65"/>
      </w:pPr>
      <w:r>
        <w:t xml:space="preserve">3.2. Профилирование заявителя </w:t>
      </w:r>
    </w:p>
    <w:p w:rsidR="0019597F" w:rsidRDefault="0019597F" w:rsidP="0019597F">
      <w:pPr>
        <w:pStyle w:val="footnotedescription"/>
        <w:spacing w:after="20" w:line="246" w:lineRule="auto"/>
        <w:jc w:val="both"/>
      </w:pPr>
    </w:p>
    <w:p w:rsidR="0019597F" w:rsidRDefault="0019597F" w:rsidP="0019597F">
      <w:pPr>
        <w:pStyle w:val="footnotedescription"/>
        <w:spacing w:after="20" w:line="246" w:lineRule="auto"/>
        <w:jc w:val="both"/>
      </w:pPr>
    </w:p>
    <w:p w:rsidR="004E22C0" w:rsidRDefault="001C22F1">
      <w:pPr>
        <w:spacing w:after="51"/>
        <w:ind w:left="-15" w:right="58" w:firstLine="708"/>
      </w:pPr>
      <w:r>
        <w:t>3.2.1. Способы определения и предъявления необходимого заявителю варианта предоставления услуги: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4"/>
        </w:numPr>
        <w:ind w:right="58" w:hanging="648"/>
      </w:pPr>
      <w:r>
        <w:lastRenderedPageBreak/>
        <w:t xml:space="preserve">посредством анкетирования </w:t>
      </w:r>
      <w:proofErr w:type="gramStart"/>
      <w:r w:rsidRPr="007D379B">
        <w:t xml:space="preserve">в  </w:t>
      </w:r>
      <w:r w:rsidR="00663452" w:rsidRPr="007D379B">
        <w:t>УСЗН</w:t>
      </w:r>
      <w:proofErr w:type="gramEnd"/>
      <w:r w:rsidRPr="007D379B"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 xml:space="preserve">3.2.2. Порядок определения и предъявления заявителю необходимого варианта предоставления муниципальной услуги осуществляется посредством его анкетирования. Анкетирование заявителя осуществляется способами, указанными  </w:t>
      </w:r>
      <w:r w:rsidR="007D379B">
        <w:t xml:space="preserve">         </w:t>
      </w:r>
      <w:r>
        <w:t xml:space="preserve">в пункте 3.2.1. подраздела 3.2. раздела III. 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 xml:space="preserve">По результатам получения ответов от заявителя на вопросы определяется полный перечень общих признаков, по которым объединяются категории </w:t>
      </w:r>
      <w:proofErr w:type="gramStart"/>
      <w:r>
        <w:t xml:space="preserve">заявителей, </w:t>
      </w:r>
      <w:r w:rsidR="007D379B">
        <w:t xml:space="preserve">  </w:t>
      </w:r>
      <w:proofErr w:type="gramEnd"/>
      <w:r>
        <w:t>а также комбинации признаков, каждая из которых соответствует одному варианту предоставления муниципальной услуги. Данный перечень приведен в приложении № 1 к настоящему административному регламенту.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 xml:space="preserve">3.2.3. Установленный по результатам профилирования вариант услуги доводится до заявителя в виде документа, содержащего результат предоставления услуги, исключающего неоднозначное понимание принятого решения. 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29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C548F2" w:rsidRDefault="001C22F1" w:rsidP="00C548F2">
      <w:pPr>
        <w:spacing w:after="162"/>
        <w:ind w:left="2559" w:right="28" w:hanging="1637"/>
      </w:pPr>
      <w:r>
        <w:rPr>
          <w:b/>
        </w:rPr>
        <w:t xml:space="preserve">3.3. Вариант 1. </w:t>
      </w:r>
      <w:r w:rsidR="006C3690" w:rsidRPr="0084186E">
        <w:rPr>
          <w:b/>
        </w:rPr>
        <w:t>П</w:t>
      </w:r>
      <w:r w:rsidR="00C548F2" w:rsidRPr="0084186E">
        <w:rPr>
          <w:b/>
        </w:rPr>
        <w:t>редоставления муниципальной услуги в Управлении</w:t>
      </w:r>
    </w:p>
    <w:p w:rsidR="004E22C0" w:rsidRDefault="001C22F1">
      <w:pPr>
        <w:spacing w:after="1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59" w:lineRule="auto"/>
        <w:ind w:right="71"/>
        <w:jc w:val="center"/>
      </w:pPr>
      <w:r>
        <w:rPr>
          <w:b/>
        </w:rPr>
        <w:t>3.3.1. Административные процедуры.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718" w:right="58"/>
      </w:pPr>
      <w:r>
        <w:t>3.3.1.1. Перечень административных процедур варианта: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5"/>
        </w:numPr>
        <w:ind w:right="58" w:hanging="470"/>
      </w:pPr>
      <w:r>
        <w:t xml:space="preserve">прием запроса и документов и (или) информации, необходимых  </w:t>
      </w:r>
    </w:p>
    <w:p w:rsidR="004E22C0" w:rsidRDefault="001C22F1">
      <w:pPr>
        <w:ind w:left="-5" w:right="58"/>
      </w:pPr>
      <w:r>
        <w:t>для предоставления услуги;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5"/>
        </w:numPr>
        <w:ind w:right="58" w:hanging="470"/>
      </w:pPr>
      <w:r>
        <w:t>межведомственное информационное взаимодействие;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5"/>
        </w:numPr>
        <w:ind w:right="58" w:hanging="470"/>
      </w:pPr>
      <w:r>
        <w:t>приостановление предоставления услуги;</w:t>
      </w:r>
      <w:r>
        <w:rPr>
          <w:rFonts w:ascii="Calibri" w:eastAsia="Calibri" w:hAnsi="Calibri" w:cs="Calibri"/>
          <w:sz w:val="22"/>
        </w:rPr>
        <w:t xml:space="preserve"> </w:t>
      </w:r>
    </w:p>
    <w:p w:rsidR="003D1B76" w:rsidRPr="003D1B76" w:rsidRDefault="001C22F1">
      <w:pPr>
        <w:numPr>
          <w:ilvl w:val="0"/>
          <w:numId w:val="5"/>
        </w:numPr>
        <w:ind w:right="58" w:hanging="470"/>
      </w:pPr>
      <w:r>
        <w:t>принятие решения о предоставлении (об отказе в предоставлении) услуги;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5"/>
        </w:numPr>
        <w:ind w:right="58" w:hanging="470"/>
      </w:pPr>
      <w:r>
        <w:t>предоставление результата предоставления услуги.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718" w:right="58"/>
      </w:pPr>
      <w:r>
        <w:t>3.3.1.2. Результат предоставления услуги: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6"/>
        </w:numPr>
        <w:ind w:right="58" w:hanging="151"/>
      </w:pPr>
      <w:r>
        <w:t>решение о предоставлении муниципальной услуги;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6"/>
        </w:numPr>
        <w:ind w:right="58" w:hanging="151"/>
      </w:pPr>
      <w:r>
        <w:t>решение об отказе в предоставлении муниципальной услуги.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30"/>
        <w:ind w:left="-15" w:right="58" w:firstLine="708"/>
      </w:pPr>
      <w:r>
        <w:t>3.3.1.3. Максимальный срок предоставления услуги исчисляется со дня подачи запроса и документов, необходимых для её предоставления: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Pr="007D379B" w:rsidRDefault="001C22F1">
      <w:pPr>
        <w:numPr>
          <w:ilvl w:val="0"/>
          <w:numId w:val="6"/>
        </w:numPr>
        <w:spacing w:line="262" w:lineRule="auto"/>
        <w:ind w:right="58" w:hanging="151"/>
      </w:pPr>
      <w:r w:rsidRPr="007D379B">
        <w:t xml:space="preserve">в уполномоченный орган – </w:t>
      </w:r>
      <w:r w:rsidR="003D1B76" w:rsidRPr="007D379B">
        <w:t>10</w:t>
      </w:r>
      <w:r w:rsidRPr="007D379B">
        <w:t xml:space="preserve"> рабочих дней</w:t>
      </w:r>
      <w:r w:rsidR="007D379B">
        <w:t>.</w:t>
      </w:r>
      <w:r w:rsidRPr="007D379B">
        <w:rPr>
          <w:rFonts w:ascii="Calibri" w:eastAsia="Calibri" w:hAnsi="Calibri" w:cs="Calibri"/>
          <w:sz w:val="22"/>
        </w:rPr>
        <w:t xml:space="preserve"> </w:t>
      </w:r>
    </w:p>
    <w:p w:rsidR="004E22C0" w:rsidRDefault="004E22C0" w:rsidP="00E55C90">
      <w:pPr>
        <w:spacing w:line="262" w:lineRule="auto"/>
        <w:ind w:left="693" w:right="58" w:firstLine="0"/>
      </w:pPr>
    </w:p>
    <w:p w:rsidR="004E22C0" w:rsidRDefault="001C22F1">
      <w:pPr>
        <w:spacing w:after="0" w:line="248" w:lineRule="auto"/>
        <w:ind w:left="2386" w:right="37" w:hanging="872"/>
        <w:jc w:val="left"/>
      </w:pPr>
      <w:r>
        <w:rPr>
          <w:b/>
        </w:rPr>
        <w:t xml:space="preserve">3.3.2. Прием запроса и документов и (или) </w:t>
      </w:r>
      <w:proofErr w:type="gramStart"/>
      <w:r>
        <w:rPr>
          <w:b/>
        </w:rPr>
        <w:t>информации,  необходимых</w:t>
      </w:r>
      <w:proofErr w:type="gramEnd"/>
      <w:r>
        <w:rPr>
          <w:b/>
        </w:rPr>
        <w:t xml:space="preserve"> для предоставления услуги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24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FD1891" w:rsidP="00FD1891">
      <w:pPr>
        <w:ind w:left="0" w:right="58" w:firstLine="0"/>
      </w:pPr>
      <w:r>
        <w:t xml:space="preserve">         </w:t>
      </w:r>
      <w:r w:rsidR="001C22F1">
        <w:t xml:space="preserve">3.3.2.1. Орган, предоставляющий услугу – </w:t>
      </w:r>
      <w:r w:rsidR="008B51A5">
        <w:t xml:space="preserve">управление социальной защиты населения администрации </w:t>
      </w:r>
      <w:proofErr w:type="spellStart"/>
      <w:r w:rsidR="008B51A5">
        <w:t>Яковлевского</w:t>
      </w:r>
      <w:proofErr w:type="spellEnd"/>
      <w:r w:rsidR="008B51A5">
        <w:t xml:space="preserve"> муниципального округа Белгородской области</w:t>
      </w:r>
      <w:r w:rsidR="001C22F1">
        <w:t>.</w:t>
      </w:r>
      <w:r w:rsidR="001C22F1">
        <w:rPr>
          <w:rFonts w:ascii="Calibri" w:eastAsia="Calibri" w:hAnsi="Calibri" w:cs="Calibri"/>
          <w:sz w:val="22"/>
        </w:rPr>
        <w:t xml:space="preserve"> </w:t>
      </w:r>
    </w:p>
    <w:p w:rsidR="004E22C0" w:rsidRDefault="001C22F1" w:rsidP="00FD1891">
      <w:pPr>
        <w:ind w:left="0" w:right="58" w:firstLine="0"/>
      </w:pPr>
      <w: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6"/>
        </w:numPr>
        <w:ind w:right="58" w:hanging="151"/>
      </w:pPr>
      <w:r>
        <w:t xml:space="preserve">в форме документов на бумажном носителе посредством подачи запроса  </w:t>
      </w:r>
      <w:r w:rsidR="007D379B">
        <w:t xml:space="preserve">              </w:t>
      </w:r>
      <w:r>
        <w:t xml:space="preserve">в </w:t>
      </w:r>
      <w:r w:rsidR="00FD1891">
        <w:t>УСЗН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tabs>
          <w:tab w:val="center" w:pos="1913"/>
          <w:tab w:val="center" w:pos="4608"/>
          <w:tab w:val="center" w:pos="6614"/>
          <w:tab w:val="right" w:pos="970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3.3.2.2. Исчерпывающий </w:t>
      </w:r>
      <w:r>
        <w:tab/>
        <w:t xml:space="preserve">перечень </w:t>
      </w:r>
      <w:r>
        <w:tab/>
        <w:t xml:space="preserve">документов, </w:t>
      </w:r>
      <w:r>
        <w:tab/>
        <w:t xml:space="preserve">необходимых  </w:t>
      </w:r>
    </w:p>
    <w:p w:rsidR="004E22C0" w:rsidRDefault="001C22F1">
      <w:pPr>
        <w:ind w:left="-5" w:right="58"/>
      </w:pPr>
      <w:r>
        <w:t xml:space="preserve">для предоставления услуги, которые заявитель (представитель заявителя) должен представить самостоятельно, включая заявление по форме согласно приложению № </w:t>
      </w:r>
      <w:r w:rsidR="004A4AD1">
        <w:t>2</w:t>
      </w:r>
      <w:r>
        <w:t xml:space="preserve"> к административному регламенту: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4A4AD1">
      <w:pPr>
        <w:numPr>
          <w:ilvl w:val="0"/>
          <w:numId w:val="7"/>
        </w:numPr>
        <w:ind w:right="58" w:hanging="281"/>
      </w:pPr>
      <w:r>
        <w:t>заявление;</w:t>
      </w:r>
      <w:r w:rsidR="001C22F1">
        <w:rPr>
          <w:rFonts w:ascii="Calibri" w:eastAsia="Calibri" w:hAnsi="Calibri" w:cs="Calibri"/>
          <w:sz w:val="22"/>
        </w:rPr>
        <w:t xml:space="preserve"> </w:t>
      </w:r>
    </w:p>
    <w:p w:rsidR="004E22C0" w:rsidRDefault="004A4AD1">
      <w:pPr>
        <w:numPr>
          <w:ilvl w:val="0"/>
          <w:numId w:val="7"/>
        </w:numPr>
        <w:ind w:right="58" w:hanging="281"/>
      </w:pPr>
      <w:r>
        <w:lastRenderedPageBreak/>
        <w:t xml:space="preserve">копию </w:t>
      </w:r>
      <w:r w:rsidR="00630DCB">
        <w:t>документа удостоверяющего личность заявителя (паспорт)</w:t>
      </w:r>
      <w:r w:rsidR="001C22F1">
        <w:t>;</w:t>
      </w:r>
      <w:r w:rsidR="001C22F1">
        <w:rPr>
          <w:rFonts w:ascii="Calibri" w:eastAsia="Calibri" w:hAnsi="Calibri" w:cs="Calibri"/>
          <w:sz w:val="22"/>
        </w:rPr>
        <w:t xml:space="preserve"> </w:t>
      </w:r>
    </w:p>
    <w:p w:rsidR="00B93F4C" w:rsidRDefault="00630DCB">
      <w:pPr>
        <w:numPr>
          <w:ilvl w:val="0"/>
          <w:numId w:val="7"/>
        </w:numPr>
        <w:ind w:right="58" w:hanging="281"/>
      </w:pPr>
      <w:r>
        <w:t>реквизиты лицевого счета заявителя, открытого в кредитной организации</w:t>
      </w:r>
      <w:r w:rsidR="00B93F4C">
        <w:t>;</w:t>
      </w:r>
    </w:p>
    <w:p w:rsidR="0047435E" w:rsidRDefault="00B93F4C">
      <w:pPr>
        <w:numPr>
          <w:ilvl w:val="0"/>
          <w:numId w:val="7"/>
        </w:numPr>
        <w:ind w:right="58" w:hanging="281"/>
      </w:pPr>
      <w:r>
        <w:t>справка о должностях, периоды службы (работы</w:t>
      </w:r>
      <w:proofErr w:type="gramStart"/>
      <w:r>
        <w:t>),  которы</w:t>
      </w:r>
      <w:r w:rsidR="00FC6C8E">
        <w:t>е</w:t>
      </w:r>
      <w:proofErr w:type="gramEnd"/>
      <w:r>
        <w:t xml:space="preserve"> включа</w:t>
      </w:r>
      <w:r w:rsidR="00FC6C8E">
        <w:t>ются в стаж для назначения (перерасчета) пенсии за выслугу лет</w:t>
      </w:r>
      <w:r>
        <w:t xml:space="preserve"> </w:t>
      </w:r>
      <w:r w:rsidR="00C40DD1">
        <w:t>(</w:t>
      </w:r>
      <w:r w:rsidR="00FC6C8E">
        <w:t>Приложение №</w:t>
      </w:r>
      <w:r w:rsidR="00C40DD1">
        <w:t xml:space="preserve">5 к настоящему регламенту); документы, подтверждающие периоды, включаемые в стаж </w:t>
      </w:r>
      <w:r w:rsidR="0047435E">
        <w:t>муниципальной службы для назначения пенсии за выслугу лет, в то числе:</w:t>
      </w:r>
    </w:p>
    <w:p w:rsidR="0047435E" w:rsidRDefault="0047435E">
      <w:pPr>
        <w:numPr>
          <w:ilvl w:val="0"/>
          <w:numId w:val="7"/>
        </w:numPr>
        <w:ind w:right="58" w:hanging="281"/>
      </w:pPr>
      <w:r>
        <w:t>– копия трудовой книжки;</w:t>
      </w:r>
    </w:p>
    <w:p w:rsidR="000E7FE7" w:rsidRDefault="0047435E" w:rsidP="0047435E">
      <w:pPr>
        <w:ind w:left="821" w:right="58" w:firstLine="0"/>
      </w:pPr>
      <w:r>
        <w:t xml:space="preserve">- </w:t>
      </w:r>
      <w:r w:rsidR="000E7FE7">
        <w:t>копия военного билета;</w:t>
      </w:r>
    </w:p>
    <w:p w:rsidR="00990C71" w:rsidRDefault="000E7FE7" w:rsidP="0047435E">
      <w:pPr>
        <w:ind w:left="821" w:right="58" w:firstLine="0"/>
      </w:pPr>
      <w:r>
        <w:t>- выписка из решения о зачете в стаж муниципальной службы иных периодов работы (службы);</w:t>
      </w:r>
    </w:p>
    <w:p w:rsidR="00990C71" w:rsidRDefault="007C037A" w:rsidP="007C037A">
      <w:pPr>
        <w:ind w:right="58"/>
      </w:pPr>
      <w:r>
        <w:t xml:space="preserve">        6) </w:t>
      </w:r>
      <w:r w:rsidR="00990C71">
        <w:t>справка территориального управления социального фонда России о размере назначении пенсии по старости (инвалидности);</w:t>
      </w:r>
    </w:p>
    <w:p w:rsidR="004E22C0" w:rsidRDefault="007C037A" w:rsidP="00AB3948">
      <w:pPr>
        <w:ind w:right="58"/>
      </w:pPr>
      <w:r>
        <w:t xml:space="preserve">         7)</w:t>
      </w:r>
      <w:r w:rsidR="00D0476C">
        <w:t xml:space="preserve"> справка о размере среднемесячного заработка за последние 12 полных месяцев, предшествующих дню прекращения полномочий по замещавшей должности (</w:t>
      </w:r>
      <w:r w:rsidR="00B35B5A">
        <w:t>дню увольнения с муниципальной службы</w:t>
      </w:r>
      <w:r w:rsidR="00D0476C">
        <w:t>)</w:t>
      </w:r>
      <w:r w:rsidR="00B35B5A">
        <w:t xml:space="preserve"> либо дню достижения возраста, дающего право на трудовую пенсию, предусмотренную Федеральным законом «О трудовых пенсиях в Российской Федерации»</w:t>
      </w:r>
      <w:r w:rsidR="00AB3948">
        <w:t xml:space="preserve"> (Приложение №6 к настоящему регламенту).</w:t>
      </w:r>
      <w:r w:rsidR="001C22F1"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tabs>
          <w:tab w:val="center" w:pos="929"/>
          <w:tab w:val="center" w:pos="2901"/>
          <w:tab w:val="center" w:pos="4986"/>
          <w:tab w:val="center" w:pos="6802"/>
          <w:tab w:val="right" w:pos="970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3.3.2.3. </w:t>
      </w:r>
      <w:r>
        <w:tab/>
        <w:t xml:space="preserve">Исчерпывающий </w:t>
      </w:r>
      <w:r>
        <w:tab/>
        <w:t xml:space="preserve">перечень </w:t>
      </w:r>
      <w:r>
        <w:tab/>
        <w:t xml:space="preserve">документов, </w:t>
      </w:r>
      <w:r>
        <w:tab/>
        <w:t xml:space="preserve">необходимых  </w:t>
      </w:r>
    </w:p>
    <w:p w:rsidR="004E22C0" w:rsidRDefault="001C22F1">
      <w:pPr>
        <w:ind w:left="-5" w:right="58"/>
      </w:pPr>
      <w:r>
        <w:t xml:space="preserve">для предоставления услуги, которые заявитель вправе представить по собственной инициативе: 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0C2E77" w:rsidP="000C2E77">
      <w:pPr>
        <w:ind w:left="0" w:right="63" w:firstLine="0"/>
      </w:pPr>
      <w:r>
        <w:t xml:space="preserve">         1) </w:t>
      </w:r>
      <w:r w:rsidR="00573936">
        <w:t>справка территориального управления социального фонда России о размере назначении пенсии по старости (инвалидности).</w:t>
      </w:r>
      <w:r w:rsidR="001C22F1"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 xml:space="preserve">3.3.2.4. Способами установления личности (идентификации) заявителя (представителя заявителя) являются: 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9"/>
        </w:numPr>
        <w:ind w:right="58" w:firstLine="540"/>
      </w:pPr>
      <w:r>
        <w:t xml:space="preserve">при подаче заявления в </w:t>
      </w:r>
      <w:r w:rsidR="0076449E">
        <w:t>УСЗН</w:t>
      </w:r>
      <w:r>
        <w:rPr>
          <w:i/>
        </w:rPr>
        <w:t xml:space="preserve"> </w:t>
      </w:r>
      <w:r>
        <w:t>– предъявление документа, удостоверяющего личность;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 xml:space="preserve">3.3.2.5. Основания для принятия решения об отказе в приеме запроса </w:t>
      </w:r>
      <w:r w:rsidR="007D379B">
        <w:t xml:space="preserve">                             </w:t>
      </w:r>
      <w:r>
        <w:t xml:space="preserve"> и документов и (или) информации: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E06E40">
      <w:pPr>
        <w:numPr>
          <w:ilvl w:val="0"/>
          <w:numId w:val="9"/>
        </w:numPr>
        <w:ind w:right="58" w:firstLine="540"/>
      </w:pPr>
      <w:r>
        <w:t>основания отсутствуют</w:t>
      </w:r>
      <w:r w:rsidR="001C22F1">
        <w:t>;</w:t>
      </w:r>
      <w:r w:rsidR="001C22F1"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>3.3.2.6.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CF4455">
        <w:t xml:space="preserve"> не предусмотрен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Pr="007D379B" w:rsidRDefault="001C22F1">
      <w:pPr>
        <w:ind w:left="-15" w:right="58" w:firstLine="540"/>
      </w:pPr>
      <w:r>
        <w:t xml:space="preserve">3.3.2.7. Срок регистрации запроса и документов, </w:t>
      </w:r>
      <w:proofErr w:type="gramStart"/>
      <w:r>
        <w:t>необходимых  для</w:t>
      </w:r>
      <w:proofErr w:type="gramEnd"/>
      <w:r>
        <w:t xml:space="preserve"> предоставления муниципальной услуги, в случае личного обращения  в </w:t>
      </w:r>
      <w:r w:rsidR="007B4927">
        <w:t>УСЗН</w:t>
      </w:r>
      <w:r>
        <w:rPr>
          <w:i/>
        </w:rPr>
        <w:t xml:space="preserve"> –</w:t>
      </w:r>
      <w:r>
        <w:t xml:space="preserve"> </w:t>
      </w:r>
      <w:r w:rsidRPr="007D379B">
        <w:t>15 (пятнадцать) минут.</w:t>
      </w:r>
      <w:r w:rsidRPr="007D379B"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4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pStyle w:val="3"/>
        <w:ind w:left="10" w:right="73"/>
      </w:pPr>
      <w:r>
        <w:t>3.3.3. Межведомственное информационное взаимодействие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spacing w:after="7" w:line="259" w:lineRule="auto"/>
        <w:ind w:left="707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 xml:space="preserve">3.3.3.1. Основанием для начала административной процедуры является непредставление заявителем (представителем заявителя) документов, из числа указанных в подпункте 3.3.2.3. пункта 3.3.2 подраздела 3.3 раздела III настоящего административного регламента, которые заявитель (представитель заявителя)  </w:t>
      </w:r>
      <w:r w:rsidR="00F16DB5">
        <w:t xml:space="preserve">                   </w:t>
      </w:r>
      <w:r>
        <w:t>в соответствии с требованиями Федерального закона от 27 июля 2010 года  № 210-ФЗ «Об организации предоставления государственных и муниципальных услуг» (далее – Федеральный закон № 210-ФЗ) вправе представить по собственной инициативе.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550" w:right="58"/>
      </w:pPr>
      <w:r>
        <w:t>3.3.3.2. Межведомственное информационное взаимодействие осуществляется: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A71F7C" w:rsidRDefault="001C22F1">
      <w:pPr>
        <w:ind w:left="-15" w:right="58" w:firstLine="540"/>
      </w:pPr>
      <w:r>
        <w:lastRenderedPageBreak/>
        <w:t>– посредством федеральной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:rsidR="004E22C0" w:rsidRDefault="001C22F1">
      <w:pPr>
        <w:ind w:left="-15" w:right="58" w:firstLine="540"/>
      </w:pPr>
      <w:r>
        <w:rPr>
          <w:rFonts w:ascii="Calibri" w:eastAsia="Calibri" w:hAnsi="Calibri" w:cs="Calibri"/>
          <w:sz w:val="22"/>
        </w:rPr>
        <w:t xml:space="preserve"> </w:t>
      </w:r>
      <w:r w:rsidR="0093364A">
        <w:rPr>
          <w:rFonts w:ascii="Calibri" w:eastAsia="Calibri" w:hAnsi="Calibri" w:cs="Calibri"/>
          <w:sz w:val="22"/>
        </w:rPr>
        <w:t>-</w:t>
      </w:r>
      <w:r>
        <w:t xml:space="preserve"> без использования СМЭВ.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>3.3.3.3. Межведомственное информационное взаимодействие осуществляется без использования СМЭВ при невозможности осуществления межведомственного запроса в электронной форме.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>3.3.3.4. Органы (организации), с которыми осуществляется межведомственное взаимодействие: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647B38" w:rsidP="00F16DB5">
      <w:pPr>
        <w:pStyle w:val="a5"/>
        <w:numPr>
          <w:ilvl w:val="0"/>
          <w:numId w:val="24"/>
        </w:numPr>
        <w:ind w:right="58"/>
      </w:pPr>
      <w:r>
        <w:t>Социальный Фонд Российской Федерации</w:t>
      </w:r>
      <w:r w:rsidR="00054D3F">
        <w:t xml:space="preserve"> </w:t>
      </w:r>
      <w:proofErr w:type="spellStart"/>
      <w:r w:rsidR="00054D3F">
        <w:t>Яковлевского</w:t>
      </w:r>
      <w:proofErr w:type="spellEnd"/>
      <w:r w:rsidR="00054D3F">
        <w:t xml:space="preserve"> муниципального округа Белгородской области</w:t>
      </w:r>
      <w:r w:rsidR="001C22F1">
        <w:t>;</w:t>
      </w:r>
      <w:r w:rsidR="001C22F1" w:rsidRPr="00F16DB5"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>3.3.3.5. Срок направления межведомственного запроса –</w:t>
      </w:r>
      <w:r w:rsidR="00A71F7C">
        <w:t xml:space="preserve"> </w:t>
      </w:r>
      <w:r w:rsidR="006E4322">
        <w:t xml:space="preserve">1 день </w:t>
      </w:r>
      <w:r>
        <w:t xml:space="preserve">с момента регистрации запроса заявителя о предоставлении услуги. 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>3.3.3.6. Срок направления ответа на межведомственный запрос, сформированный без использования СМЭВ, не может превышать 5 (пяти) рабочих дней со дня поступления межведомственного запроса в органы (организации).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4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pStyle w:val="3"/>
        <w:ind w:left="10" w:right="69"/>
      </w:pPr>
      <w:r>
        <w:t>3.3.4. Приостановление предоставления услуги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spacing w:after="17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EC4CC6" w:rsidP="00EC4CC6">
      <w:pPr>
        <w:ind w:left="0" w:right="58" w:firstLine="0"/>
        <w:rPr>
          <w:rFonts w:eastAsia="Calibri"/>
          <w:szCs w:val="26"/>
        </w:rPr>
      </w:pPr>
      <w:r>
        <w:rPr>
          <w:szCs w:val="26"/>
        </w:rPr>
        <w:t xml:space="preserve">          </w:t>
      </w:r>
      <w:r w:rsidR="001C22F1" w:rsidRPr="002B3721">
        <w:rPr>
          <w:szCs w:val="26"/>
        </w:rPr>
        <w:t>3.3.4.1 Основанием для приостановления предоставления услуги является:</w:t>
      </w:r>
      <w:r w:rsidR="001C22F1" w:rsidRPr="002B3721">
        <w:rPr>
          <w:rFonts w:eastAsia="Calibri"/>
          <w:szCs w:val="26"/>
        </w:rPr>
        <w:t xml:space="preserve"> </w:t>
      </w:r>
      <w:r>
        <w:rPr>
          <w:rFonts w:eastAsia="Calibri"/>
          <w:szCs w:val="26"/>
        </w:rPr>
        <w:t xml:space="preserve">начало </w:t>
      </w:r>
      <w:r w:rsidR="002B3721" w:rsidRPr="002B3721">
        <w:rPr>
          <w:rFonts w:eastAsia="Calibri"/>
          <w:szCs w:val="26"/>
        </w:rPr>
        <w:t>трудоустройства на муниципальную должность</w:t>
      </w:r>
      <w:r w:rsidR="002E6EC3" w:rsidRPr="002B3721">
        <w:rPr>
          <w:szCs w:val="26"/>
        </w:rPr>
        <w:t>.</w:t>
      </w:r>
      <w:r w:rsidR="001C22F1" w:rsidRPr="002B3721">
        <w:rPr>
          <w:rFonts w:eastAsia="Calibri"/>
          <w:szCs w:val="26"/>
        </w:rPr>
        <w:t xml:space="preserve"> </w:t>
      </w:r>
    </w:p>
    <w:p w:rsidR="00CE559D" w:rsidRDefault="00EC4CC6" w:rsidP="00EC4CC6">
      <w:pPr>
        <w:ind w:left="0" w:right="58" w:firstLine="0"/>
        <w:rPr>
          <w:rFonts w:eastAsia="Calibri"/>
          <w:szCs w:val="26"/>
        </w:rPr>
      </w:pPr>
      <w:r>
        <w:rPr>
          <w:rFonts w:eastAsia="Calibri"/>
          <w:szCs w:val="26"/>
        </w:rPr>
        <w:t xml:space="preserve">          </w:t>
      </w:r>
      <w:r w:rsidR="00CE559D">
        <w:rPr>
          <w:rFonts w:eastAsia="Calibri"/>
          <w:szCs w:val="26"/>
        </w:rPr>
        <w:t>3.3.4.2. При приостановлении предоставления услуги специалист, ответственный за исполнение административной процедуры выносит решение о приостановлении выплаты. Срок приостановления услуги составляет 1 рабочий день.</w:t>
      </w:r>
    </w:p>
    <w:p w:rsidR="00234BB3" w:rsidRPr="002B3721" w:rsidRDefault="00EC4CC6" w:rsidP="00EC4CC6">
      <w:pPr>
        <w:ind w:left="0" w:right="58" w:firstLine="0"/>
        <w:rPr>
          <w:szCs w:val="26"/>
        </w:rPr>
      </w:pPr>
      <w:r>
        <w:rPr>
          <w:rFonts w:eastAsia="Calibri"/>
          <w:szCs w:val="26"/>
        </w:rPr>
        <w:t xml:space="preserve">          </w:t>
      </w:r>
      <w:r w:rsidR="00234BB3">
        <w:rPr>
          <w:rFonts w:eastAsia="Calibri"/>
          <w:szCs w:val="26"/>
        </w:rPr>
        <w:t xml:space="preserve">3.3.3.3. Основаниями для возобновления предоставления услуги является увольнение </w:t>
      </w:r>
      <w:proofErr w:type="gramStart"/>
      <w:r w:rsidR="00234BB3">
        <w:rPr>
          <w:rFonts w:eastAsia="Calibri"/>
          <w:szCs w:val="26"/>
        </w:rPr>
        <w:t>лица</w:t>
      </w:r>
      <w:proofErr w:type="gramEnd"/>
      <w:r w:rsidR="00234BB3">
        <w:rPr>
          <w:rFonts w:eastAsia="Calibri"/>
          <w:szCs w:val="26"/>
        </w:rPr>
        <w:t xml:space="preserve"> замещавшего муниципальную должной или должность муниципальной службы </w:t>
      </w:r>
      <w:proofErr w:type="spellStart"/>
      <w:r w:rsidR="00234BB3">
        <w:rPr>
          <w:rFonts w:eastAsia="Calibri"/>
          <w:szCs w:val="26"/>
        </w:rPr>
        <w:t>Яковлевского</w:t>
      </w:r>
      <w:proofErr w:type="spellEnd"/>
      <w:r w:rsidR="00234BB3">
        <w:rPr>
          <w:rFonts w:eastAsia="Calibri"/>
          <w:szCs w:val="26"/>
        </w:rPr>
        <w:t xml:space="preserve"> муниципального округа Белгородской области. </w:t>
      </w:r>
    </w:p>
    <w:p w:rsidR="004E22C0" w:rsidRPr="002B3721" w:rsidRDefault="004E22C0" w:rsidP="002E6EC3">
      <w:pPr>
        <w:ind w:left="691" w:right="58" w:firstLine="0"/>
        <w:rPr>
          <w:szCs w:val="26"/>
        </w:rPr>
      </w:pPr>
    </w:p>
    <w:p w:rsidR="004E22C0" w:rsidRDefault="001C22F1" w:rsidP="00402B03">
      <w:pPr>
        <w:spacing w:after="20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b/>
        </w:rPr>
        <w:t xml:space="preserve"> </w:t>
      </w:r>
      <w:r>
        <w:rPr>
          <w:b/>
        </w:rPr>
        <w:tab/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59" w:lineRule="auto"/>
        <w:ind w:right="65"/>
        <w:jc w:val="center"/>
      </w:pPr>
      <w:r>
        <w:rPr>
          <w:b/>
        </w:rPr>
        <w:t>3.3.5.</w:t>
      </w:r>
      <w:r>
        <w:t xml:space="preserve"> </w:t>
      </w:r>
      <w:r>
        <w:rPr>
          <w:b/>
        </w:rPr>
        <w:t xml:space="preserve">Принятие решения о предоставлении  </w:t>
      </w:r>
    </w:p>
    <w:p w:rsidR="004E22C0" w:rsidRDefault="001C22F1">
      <w:pPr>
        <w:pStyle w:val="1"/>
        <w:ind w:left="10" w:right="63"/>
      </w:pPr>
      <w:r>
        <w:t xml:space="preserve">(об отказе в предоставлении) услуги </w:t>
      </w:r>
    </w:p>
    <w:p w:rsidR="004E22C0" w:rsidRDefault="001C22F1">
      <w:pPr>
        <w:spacing w:after="20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550" w:right="58"/>
      </w:pPr>
      <w:r>
        <w:t>3.3.5.1. Основаниями для отказа в предоставлении услуги являются: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FB0094">
      <w:pPr>
        <w:numPr>
          <w:ilvl w:val="0"/>
          <w:numId w:val="12"/>
        </w:numPr>
        <w:ind w:right="58" w:hanging="151"/>
      </w:pPr>
      <w:r>
        <w:t xml:space="preserve">отсутствие </w:t>
      </w:r>
      <w:proofErr w:type="gramStart"/>
      <w:r>
        <w:t xml:space="preserve">у </w:t>
      </w:r>
      <w:r w:rsidR="001835F2">
        <w:t>лица</w:t>
      </w:r>
      <w:proofErr w:type="gramEnd"/>
      <w:r w:rsidR="001835F2">
        <w:t xml:space="preserve"> замещавшего муниципальные должности и должности муниципальной службы необходимого стажа работы муниципальной службы.</w:t>
      </w:r>
      <w:r w:rsidR="001C22F1"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tabs>
          <w:tab w:val="center" w:pos="929"/>
          <w:tab w:val="center" w:pos="1998"/>
          <w:tab w:val="center" w:pos="3197"/>
          <w:tab w:val="center" w:pos="4597"/>
          <w:tab w:val="center" w:pos="5541"/>
          <w:tab w:val="center" w:pos="6893"/>
          <w:tab w:val="center" w:pos="8356"/>
          <w:tab w:val="right" w:pos="970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3.3.5.2. </w:t>
      </w:r>
      <w:r>
        <w:tab/>
        <w:t xml:space="preserve">Срок </w:t>
      </w:r>
      <w:r>
        <w:tab/>
        <w:t xml:space="preserve">принятия </w:t>
      </w:r>
      <w:r>
        <w:tab/>
        <w:t xml:space="preserve">решения </w:t>
      </w:r>
      <w:r>
        <w:tab/>
        <w:t xml:space="preserve">о </w:t>
      </w:r>
      <w:r>
        <w:tab/>
        <w:t xml:space="preserve">предоставлении </w:t>
      </w:r>
      <w:r>
        <w:tab/>
        <w:t xml:space="preserve">(об </w:t>
      </w:r>
      <w:r>
        <w:tab/>
        <w:t xml:space="preserve">отказе  </w:t>
      </w:r>
    </w:p>
    <w:p w:rsidR="004E22C0" w:rsidRDefault="001C22F1">
      <w:pPr>
        <w:ind w:left="-5" w:right="58"/>
      </w:pPr>
      <w:r>
        <w:t xml:space="preserve">в предоставлении) Услуги с даты получения уполномоченным органом необходимых для принятия решения сведений составляет </w:t>
      </w:r>
      <w:r w:rsidR="0050795E">
        <w:t xml:space="preserve">10 </w:t>
      </w:r>
      <w:r w:rsidR="00F40AD2">
        <w:t xml:space="preserve">рабочих </w:t>
      </w:r>
      <w:r w:rsidR="0050795E">
        <w:t>дней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8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pStyle w:val="2"/>
        <w:ind w:left="10" w:right="68"/>
      </w:pPr>
      <w:r>
        <w:t>3.3.6.</w:t>
      </w:r>
      <w:r>
        <w:rPr>
          <w:b w:val="0"/>
        </w:rPr>
        <w:t xml:space="preserve"> </w:t>
      </w:r>
      <w:r>
        <w:t>Предоставление результата Услуги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spacing w:after="17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718" w:right="58"/>
      </w:pPr>
      <w:r>
        <w:t>3.3.6.1. Результат предоставления услуги может быть получен: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13"/>
        </w:numPr>
        <w:ind w:right="58" w:firstLine="708"/>
      </w:pPr>
      <w:r>
        <w:t xml:space="preserve">в форме документа на бумажном носителе посредством выдачи </w:t>
      </w:r>
      <w:proofErr w:type="gramStart"/>
      <w:r>
        <w:t>заявителю  в</w:t>
      </w:r>
      <w:proofErr w:type="gramEnd"/>
      <w:r>
        <w:t xml:space="preserve"> </w:t>
      </w:r>
      <w:r w:rsidR="0042151F">
        <w:t>УСЗН</w:t>
      </w:r>
      <w:r>
        <w:t xml:space="preserve"> лично по предъявлении удостоверяющего личность документа под личную подпись;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13"/>
        </w:numPr>
        <w:ind w:right="58" w:firstLine="708"/>
      </w:pPr>
      <w:r>
        <w:t xml:space="preserve">в форме документа на бумажном носителе посредством почтового </w:t>
      </w:r>
    </w:p>
    <w:p w:rsidR="004E22C0" w:rsidRDefault="001C22F1">
      <w:pPr>
        <w:ind w:left="-5" w:right="58"/>
      </w:pPr>
      <w:r>
        <w:t>отправления на адрес заявителя, указанный в заявлении;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13"/>
        </w:numPr>
        <w:ind w:right="58" w:firstLine="708"/>
      </w:pPr>
      <w:r>
        <w:t>в форме электронного документа посредством отправления на адрес электронной почты, указанной в заявлении.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lastRenderedPageBreak/>
        <w:t xml:space="preserve">3.3.6.2. Предоставление результата предоставления услуги осуществляется  </w:t>
      </w:r>
      <w:r w:rsidR="00F16DB5">
        <w:t xml:space="preserve">           </w:t>
      </w:r>
      <w:r>
        <w:t xml:space="preserve">в срок </w:t>
      </w:r>
      <w:r w:rsidR="00315FBB">
        <w:t>1 дня</w:t>
      </w:r>
      <w:r>
        <w:t xml:space="preserve"> с даты принятия решения о предоставлении услуги.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 xml:space="preserve">3.3.6.3. Предоставление </w:t>
      </w:r>
      <w:r w:rsidR="00315FBB">
        <w:t>УСЗН</w:t>
      </w:r>
      <w:r>
        <w:rPr>
          <w:i/>
        </w:rPr>
        <w:t xml:space="preserve"> </w:t>
      </w:r>
      <w:r>
        <w:t>результата оказания услуги заявителю независимо от его места жительства (</w:t>
      </w:r>
      <w:proofErr w:type="gramStart"/>
      <w:r>
        <w:t>пребывания)  в</w:t>
      </w:r>
      <w:proofErr w:type="gramEnd"/>
      <w:r>
        <w:t xml:space="preserve"> пределах Российской Федерации либо адреса в пределах места нахождения.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4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48" w:lineRule="auto"/>
        <w:ind w:left="439" w:right="511" w:firstLine="413"/>
        <w:jc w:val="left"/>
      </w:pPr>
      <w:r>
        <w:rPr>
          <w:b/>
        </w:rPr>
        <w:t xml:space="preserve">3.4. Вариант </w:t>
      </w:r>
      <w:r w:rsidR="004071F2">
        <w:rPr>
          <w:b/>
        </w:rPr>
        <w:t>2</w:t>
      </w:r>
      <w:r>
        <w:rPr>
          <w:b/>
        </w:rPr>
        <w:t xml:space="preserve">. Исправление допущенных опечаток и (или) </w:t>
      </w:r>
      <w:proofErr w:type="gramStart"/>
      <w:r>
        <w:rPr>
          <w:b/>
        </w:rPr>
        <w:t>ошибок  в</w:t>
      </w:r>
      <w:proofErr w:type="gramEnd"/>
      <w:r>
        <w:rPr>
          <w:b/>
        </w:rPr>
        <w:t xml:space="preserve"> выданных в результате предоставления услуги документах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4" w:line="259" w:lineRule="auto"/>
        <w:ind w:left="0" w:right="13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59" w:lineRule="auto"/>
        <w:ind w:right="71"/>
        <w:jc w:val="center"/>
      </w:pPr>
      <w:r>
        <w:rPr>
          <w:b/>
        </w:rPr>
        <w:t>3.4.1. Административные процедуры.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718" w:right="58"/>
      </w:pPr>
      <w:r>
        <w:t>3.4.1.1. Перечень административных процедур варианта: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14"/>
        </w:numPr>
        <w:ind w:right="58" w:firstLine="708"/>
      </w:pPr>
      <w:r>
        <w:t xml:space="preserve">приём и регистрация заявления об исправлении допущенных опечаток </w:t>
      </w:r>
      <w:r w:rsidR="00F16DB5">
        <w:t xml:space="preserve">      </w:t>
      </w:r>
      <w:r>
        <w:t xml:space="preserve"> и (или) ошибок в выданных в результате предоставления услуги документах;</w:t>
      </w:r>
      <w:r>
        <w:rPr>
          <w:rFonts w:ascii="Calibri" w:eastAsia="Calibri" w:hAnsi="Calibri" w:cs="Calibri"/>
          <w:sz w:val="22"/>
        </w:rPr>
        <w:t xml:space="preserve"> </w:t>
      </w:r>
    </w:p>
    <w:p w:rsidR="00506B59" w:rsidRPr="00506B59" w:rsidRDefault="001C22F1">
      <w:pPr>
        <w:numPr>
          <w:ilvl w:val="0"/>
          <w:numId w:val="14"/>
        </w:numPr>
        <w:ind w:right="58" w:firstLine="708"/>
      </w:pPr>
      <w:r>
        <w:t>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документах;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 w:rsidP="00506B59">
      <w:pPr>
        <w:ind w:left="708" w:right="58" w:firstLine="0"/>
      </w:pPr>
      <w:r>
        <w:t>3) предоставление результата предоставления услуги.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718" w:right="58"/>
      </w:pPr>
      <w:r>
        <w:t>3.4.1.2. Результат предоставления услуги: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15"/>
        </w:numPr>
        <w:ind w:right="58" w:hanging="151"/>
      </w:pPr>
      <w:r>
        <w:t>решение о предоставлении муниципальной услуги;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15"/>
        </w:numPr>
        <w:ind w:right="58" w:hanging="151"/>
      </w:pPr>
      <w:r>
        <w:t>решение об отказе в предоставлении муниципальной услуги.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>3.4.1.3. Максимальный срок предоставления услуги исчисляется со дня подачи запроса и документов необходимых для её предоставления: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Pr="00F16DB5" w:rsidRDefault="001C22F1">
      <w:pPr>
        <w:numPr>
          <w:ilvl w:val="0"/>
          <w:numId w:val="15"/>
        </w:numPr>
        <w:spacing w:line="262" w:lineRule="auto"/>
        <w:ind w:right="58" w:hanging="151"/>
      </w:pPr>
      <w:r w:rsidRPr="00F16DB5">
        <w:t>в уполномоченный орган –</w:t>
      </w:r>
      <w:r w:rsidR="00506B59" w:rsidRPr="00F16DB5">
        <w:t>10</w:t>
      </w:r>
      <w:r w:rsidRPr="00F16DB5">
        <w:t xml:space="preserve"> рабочих дней</w:t>
      </w:r>
      <w:r w:rsidR="00775828">
        <w:t>.</w:t>
      </w:r>
      <w:r w:rsidRPr="00F16DB5">
        <w:rPr>
          <w:rFonts w:ascii="Calibri" w:eastAsia="Calibri" w:hAnsi="Calibri" w:cs="Calibri"/>
          <w:sz w:val="22"/>
        </w:rPr>
        <w:t xml:space="preserve"> </w:t>
      </w:r>
    </w:p>
    <w:p w:rsidR="004E22C0" w:rsidRDefault="007E02A8">
      <w:pPr>
        <w:spacing w:after="0" w:line="259" w:lineRule="auto"/>
        <w:ind w:left="708" w:right="0" w:firstLine="0"/>
        <w:jc w:val="left"/>
      </w:pPr>
      <w:r>
        <w:rPr>
          <w:i/>
        </w:rPr>
        <w:t xml:space="preserve"> </w:t>
      </w:r>
    </w:p>
    <w:p w:rsidR="004E22C0" w:rsidRDefault="001C22F1">
      <w:pPr>
        <w:spacing w:after="14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 w:rsidP="007E02A8">
      <w:pPr>
        <w:spacing w:after="0" w:line="248" w:lineRule="auto"/>
        <w:ind w:left="1027" w:right="37" w:firstLine="555"/>
        <w:jc w:val="center"/>
      </w:pPr>
      <w:r>
        <w:rPr>
          <w:b/>
        </w:rPr>
        <w:t xml:space="preserve">3.4.2. Приём и регистрация заявления об </w:t>
      </w:r>
      <w:proofErr w:type="gramStart"/>
      <w:r>
        <w:rPr>
          <w:b/>
        </w:rPr>
        <w:t>исправлении  допущенных</w:t>
      </w:r>
      <w:proofErr w:type="gramEnd"/>
      <w:r>
        <w:rPr>
          <w:b/>
        </w:rPr>
        <w:t xml:space="preserve"> опечаток и (или) ошибок в выданных в результате</w:t>
      </w:r>
    </w:p>
    <w:p w:rsidR="004E22C0" w:rsidRDefault="001C22F1" w:rsidP="007E02A8">
      <w:pPr>
        <w:spacing w:after="0" w:line="248" w:lineRule="auto"/>
        <w:ind w:left="727" w:right="37" w:firstLine="0"/>
        <w:jc w:val="center"/>
      </w:pPr>
      <w:r>
        <w:rPr>
          <w:b/>
        </w:rPr>
        <w:t xml:space="preserve">предоставления услуги документах </w:t>
      </w:r>
    </w:p>
    <w:p w:rsidR="004E22C0" w:rsidRDefault="001C22F1">
      <w:pPr>
        <w:spacing w:after="24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550" w:right="58"/>
      </w:pPr>
      <w:r>
        <w:t xml:space="preserve">3.4.2.1. Орган, предоставляющий услугу – </w:t>
      </w:r>
      <w:r w:rsidR="007E02A8">
        <w:t xml:space="preserve">управление социальной защиты населения администрации </w:t>
      </w:r>
      <w:proofErr w:type="spellStart"/>
      <w:r w:rsidR="007E02A8">
        <w:t>Яковлевского</w:t>
      </w:r>
      <w:proofErr w:type="spellEnd"/>
      <w:r w:rsidR="007E02A8">
        <w:t xml:space="preserve"> муниципального округа Белгородской области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>Прием от заявителя (представителя заявителя) запроса и иных документов, необходимых для предоставления услуги, осуществляется одним из следующих способов: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15"/>
        </w:numPr>
        <w:spacing w:after="25"/>
        <w:ind w:right="58" w:hanging="151"/>
      </w:pPr>
      <w:r>
        <w:t xml:space="preserve">в форме документов на бумажном носителе посредством подачи запроса  </w:t>
      </w:r>
      <w:r w:rsidR="00775828">
        <w:t xml:space="preserve">              </w:t>
      </w:r>
      <w:r>
        <w:t xml:space="preserve">в </w:t>
      </w:r>
      <w:r w:rsidR="00BD0F45">
        <w:t>УСЗН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tabs>
          <w:tab w:val="center" w:pos="1913"/>
          <w:tab w:val="center" w:pos="4608"/>
          <w:tab w:val="center" w:pos="6614"/>
          <w:tab w:val="right" w:pos="970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3.4.2.2. Исчерпывающий </w:t>
      </w:r>
      <w:r>
        <w:tab/>
        <w:t xml:space="preserve">перечень </w:t>
      </w:r>
      <w:r>
        <w:tab/>
        <w:t xml:space="preserve">документов, </w:t>
      </w:r>
      <w:r>
        <w:tab/>
        <w:t xml:space="preserve">необходимых  </w:t>
      </w:r>
    </w:p>
    <w:p w:rsidR="004E22C0" w:rsidRDefault="001C22F1">
      <w:pPr>
        <w:ind w:left="-5" w:right="58"/>
      </w:pPr>
      <w:r>
        <w:t xml:space="preserve">для предоставления услуги, которые заявитель (представитель заявителя) должен представить самостоятельно, включая заявление по форме согласно </w:t>
      </w:r>
      <w:r w:rsidRPr="00775828">
        <w:t xml:space="preserve">приложению № </w:t>
      </w:r>
      <w:r w:rsidR="00C3754C" w:rsidRPr="00775828">
        <w:t>2</w:t>
      </w:r>
      <w:r>
        <w:t xml:space="preserve"> к административному регламенту:</w:t>
      </w:r>
      <w:r>
        <w:rPr>
          <w:rFonts w:ascii="Calibri" w:eastAsia="Calibri" w:hAnsi="Calibri" w:cs="Calibri"/>
          <w:sz w:val="22"/>
        </w:rPr>
        <w:t xml:space="preserve"> </w:t>
      </w:r>
    </w:p>
    <w:p w:rsidR="00D2123B" w:rsidRDefault="00D2123B" w:rsidP="00D2123B">
      <w:pPr>
        <w:numPr>
          <w:ilvl w:val="0"/>
          <w:numId w:val="25"/>
        </w:numPr>
        <w:ind w:right="58" w:hanging="281"/>
      </w:pPr>
      <w:r>
        <w:t>заявление;</w:t>
      </w:r>
      <w:r>
        <w:rPr>
          <w:rFonts w:ascii="Calibri" w:eastAsia="Calibri" w:hAnsi="Calibri" w:cs="Calibri"/>
          <w:sz w:val="22"/>
        </w:rPr>
        <w:t xml:space="preserve"> </w:t>
      </w:r>
    </w:p>
    <w:p w:rsidR="00D2123B" w:rsidRDefault="00D2123B" w:rsidP="00D2123B">
      <w:pPr>
        <w:numPr>
          <w:ilvl w:val="0"/>
          <w:numId w:val="25"/>
        </w:numPr>
        <w:ind w:right="58" w:hanging="281"/>
      </w:pPr>
      <w:r>
        <w:t>копию документа удостоверяющего личность заявителя (паспорт);</w:t>
      </w:r>
      <w:r>
        <w:rPr>
          <w:rFonts w:ascii="Calibri" w:eastAsia="Calibri" w:hAnsi="Calibri" w:cs="Calibri"/>
          <w:sz w:val="22"/>
        </w:rPr>
        <w:t xml:space="preserve"> </w:t>
      </w:r>
    </w:p>
    <w:p w:rsidR="00D2123B" w:rsidRDefault="00D2123B" w:rsidP="00D2123B">
      <w:pPr>
        <w:numPr>
          <w:ilvl w:val="0"/>
          <w:numId w:val="25"/>
        </w:numPr>
        <w:ind w:right="58" w:hanging="281"/>
      </w:pPr>
      <w:r>
        <w:t>реквизиты лицевого счета заявителя, открытого в кредитной организации;</w:t>
      </w:r>
    </w:p>
    <w:p w:rsidR="00D2123B" w:rsidRDefault="00D2123B" w:rsidP="00D2123B">
      <w:pPr>
        <w:numPr>
          <w:ilvl w:val="0"/>
          <w:numId w:val="25"/>
        </w:numPr>
        <w:ind w:right="58" w:hanging="281"/>
      </w:pPr>
      <w:r>
        <w:t>справка о должностях, периоды службы (работы</w:t>
      </w:r>
      <w:proofErr w:type="gramStart"/>
      <w:r>
        <w:t>),  которые</w:t>
      </w:r>
      <w:proofErr w:type="gramEnd"/>
      <w:r>
        <w:t xml:space="preserve"> включаются в стаж для назначения (перерасчета) пенсии за выслугу лет (Приложение №</w:t>
      </w:r>
      <w:r w:rsidR="00DD3EC0">
        <w:t xml:space="preserve"> 5</w:t>
      </w:r>
      <w:r>
        <w:t xml:space="preserve"> к настоящему регламенту); документы, подтверждающие периоды, включаемые </w:t>
      </w:r>
      <w:r>
        <w:lastRenderedPageBreak/>
        <w:t>в стаж муниципальной службы для назначения пенсии за выслугу лет, в то числе:</w:t>
      </w:r>
    </w:p>
    <w:p w:rsidR="00D2123B" w:rsidRDefault="00D2123B" w:rsidP="00D2123B">
      <w:pPr>
        <w:numPr>
          <w:ilvl w:val="0"/>
          <w:numId w:val="25"/>
        </w:numPr>
        <w:ind w:right="58" w:hanging="281"/>
      </w:pPr>
      <w:r>
        <w:t>– копия трудовой книжки;</w:t>
      </w:r>
    </w:p>
    <w:p w:rsidR="00D2123B" w:rsidRDefault="00D2123B" w:rsidP="00D2123B">
      <w:pPr>
        <w:ind w:left="821" w:right="58" w:firstLine="0"/>
      </w:pPr>
      <w:r>
        <w:t>- копия военного билета;</w:t>
      </w:r>
    </w:p>
    <w:p w:rsidR="00D2123B" w:rsidRDefault="00D2123B" w:rsidP="00D2123B">
      <w:pPr>
        <w:ind w:left="821" w:right="58" w:firstLine="0"/>
      </w:pPr>
      <w:r>
        <w:t>- выписка из решения о зачете в стаж муниципальной службы иных периодов работы (службы);</w:t>
      </w:r>
    </w:p>
    <w:p w:rsidR="00D2123B" w:rsidRDefault="00D2123B" w:rsidP="00D2123B">
      <w:pPr>
        <w:ind w:right="58"/>
      </w:pPr>
      <w:r>
        <w:t xml:space="preserve">        6) справка территориального управления социального фонда России о размере назначении пенсии по старости (инвалидности);</w:t>
      </w:r>
    </w:p>
    <w:p w:rsidR="00D2123B" w:rsidRDefault="00D2123B" w:rsidP="00D2123B">
      <w:pPr>
        <w:ind w:right="58"/>
      </w:pPr>
      <w:r>
        <w:t xml:space="preserve">         7) справка о размере среднемесячного заработка за последние 12 полных месяцев, предшествующих дню прекращения полномочий по замещавшей должности (дню увольнения с муниципальной службы) либо дню достижения возраста, дающего право на трудовую пенсию, предусмотренную Федеральным законом «О трудовых пенсиях в Российской Федерации» (Приложение №</w:t>
      </w:r>
      <w:r w:rsidR="00012682">
        <w:t xml:space="preserve"> </w:t>
      </w:r>
      <w:r>
        <w:t>6 к настоящему регламенту).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tabs>
          <w:tab w:val="center" w:pos="929"/>
          <w:tab w:val="center" w:pos="2901"/>
          <w:tab w:val="center" w:pos="4986"/>
          <w:tab w:val="center" w:pos="6802"/>
          <w:tab w:val="right" w:pos="970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3.4.2.3. </w:t>
      </w:r>
      <w:r>
        <w:tab/>
        <w:t xml:space="preserve">Исчерпывающий </w:t>
      </w:r>
      <w:r>
        <w:tab/>
        <w:t xml:space="preserve">перечень </w:t>
      </w:r>
      <w:r>
        <w:tab/>
        <w:t xml:space="preserve">документов, </w:t>
      </w:r>
      <w:r>
        <w:tab/>
        <w:t xml:space="preserve">необходимых  </w:t>
      </w:r>
    </w:p>
    <w:p w:rsidR="004E22C0" w:rsidRDefault="001C22F1">
      <w:pPr>
        <w:ind w:left="-5" w:right="58"/>
      </w:pPr>
      <w:r>
        <w:t xml:space="preserve">для предоставления услуги, которые заявитель вправе представить по собственной инициативе: 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B8491D" w:rsidP="00B8491D">
      <w:pPr>
        <w:ind w:left="426" w:right="63" w:firstLine="0"/>
      </w:pPr>
      <w:r>
        <w:t xml:space="preserve">  1) </w:t>
      </w:r>
      <w:r w:rsidR="00816770">
        <w:t>справка о размере пенсии из Социального Фонда Российской Федерации</w:t>
      </w:r>
      <w:r w:rsidR="001C22F1">
        <w:t>.</w:t>
      </w:r>
      <w:r w:rsidR="001C22F1" w:rsidRPr="008E5B16"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 xml:space="preserve">3.4.2.4. Способами установления личности (идентификации) заявителя (представителя заявителя) являются: 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18"/>
        </w:numPr>
        <w:ind w:right="58" w:firstLine="540"/>
      </w:pPr>
      <w:r>
        <w:t xml:space="preserve">при подаче заявления в </w:t>
      </w:r>
      <w:r w:rsidR="00F856E1">
        <w:t>УСЗН</w:t>
      </w:r>
      <w:r>
        <w:t xml:space="preserve"> – предъявление документа, удостоверяющего личность;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540"/>
      </w:pPr>
      <w:r>
        <w:t xml:space="preserve">3.4.2.5. Основания для принятия решения об отказе в приеме запроса  </w:t>
      </w:r>
      <w:r w:rsidR="00775828">
        <w:t xml:space="preserve">                             </w:t>
      </w:r>
      <w:r>
        <w:t>и документов и (или) информации:</w:t>
      </w:r>
      <w:r>
        <w:rPr>
          <w:rFonts w:ascii="Calibri" w:eastAsia="Calibri" w:hAnsi="Calibri" w:cs="Calibri"/>
          <w:sz w:val="22"/>
        </w:rPr>
        <w:t xml:space="preserve"> </w:t>
      </w:r>
      <w:r w:rsidR="001D4A87">
        <w:rPr>
          <w:rFonts w:ascii="Calibri" w:eastAsia="Calibri" w:hAnsi="Calibri" w:cs="Calibri"/>
          <w:sz w:val="22"/>
        </w:rPr>
        <w:t>не имеется.</w:t>
      </w:r>
    </w:p>
    <w:p w:rsidR="004E22C0" w:rsidRDefault="001C22F1">
      <w:pPr>
        <w:spacing w:after="42"/>
        <w:ind w:left="-15" w:right="58" w:firstLine="540"/>
      </w:pPr>
      <w:r>
        <w:t>3.4.2.6. Приём заявления и документов, необходимых для предоставления услуги,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</w:t>
      </w:r>
      <w:r w:rsidR="00B31909">
        <w:t xml:space="preserve"> не предусмотрено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tabs>
          <w:tab w:val="center" w:pos="929"/>
          <w:tab w:val="center" w:pos="2015"/>
          <w:tab w:val="center" w:pos="3402"/>
          <w:tab w:val="center" w:pos="4934"/>
          <w:tab w:val="center" w:pos="5846"/>
          <w:tab w:val="center" w:pos="7018"/>
          <w:tab w:val="right" w:pos="970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3.4.2.7. </w:t>
      </w:r>
      <w:r>
        <w:tab/>
        <w:t xml:space="preserve">Срок </w:t>
      </w:r>
      <w:r>
        <w:tab/>
        <w:t xml:space="preserve">регистрации </w:t>
      </w:r>
      <w:r>
        <w:tab/>
        <w:t xml:space="preserve">запроса </w:t>
      </w:r>
      <w:r>
        <w:tab/>
        <w:t xml:space="preserve">и </w:t>
      </w:r>
      <w:r>
        <w:tab/>
        <w:t xml:space="preserve">документов, </w:t>
      </w:r>
      <w:r>
        <w:tab/>
        <w:t xml:space="preserve">необходимых  </w:t>
      </w:r>
    </w:p>
    <w:p w:rsidR="004E22C0" w:rsidRDefault="001C22F1">
      <w:pPr>
        <w:ind w:left="-5" w:right="58"/>
      </w:pPr>
      <w:r>
        <w:t xml:space="preserve">для предоставления государственной услуги, в случае личного </w:t>
      </w:r>
      <w:proofErr w:type="gramStart"/>
      <w:r>
        <w:t>обращения  в</w:t>
      </w:r>
      <w:proofErr w:type="gramEnd"/>
      <w:r>
        <w:t xml:space="preserve"> </w:t>
      </w:r>
      <w:r w:rsidR="00B31909">
        <w:t>УСЗН</w:t>
      </w:r>
      <w:r>
        <w:rPr>
          <w:i/>
        </w:rPr>
        <w:t xml:space="preserve"> –</w:t>
      </w:r>
      <w:r>
        <w:t xml:space="preserve"> </w:t>
      </w:r>
      <w:r w:rsidRPr="00775828">
        <w:t>15 (пятнадцать) минут.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59" w:lineRule="auto"/>
        <w:ind w:left="708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1" w:line="259" w:lineRule="auto"/>
        <w:ind w:left="708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48" w:lineRule="auto"/>
        <w:ind w:left="50" w:right="37" w:firstLine="555"/>
        <w:jc w:val="left"/>
      </w:pPr>
      <w:r>
        <w:rPr>
          <w:b/>
        </w:rPr>
        <w:t>3.4.3. Принятие решения об исправлении либо об отказе в исправлении допущенных опечаток и (или) ошибок в выданных в результате предоставления услуги документах и созданных реестровых записях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20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550" w:right="58"/>
      </w:pPr>
      <w:r>
        <w:t>3.4.3.1. Основаниями для отказа в предоставлении услуги являются: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EC68BA" w:rsidP="00CE559D">
      <w:pPr>
        <w:numPr>
          <w:ilvl w:val="0"/>
          <w:numId w:val="19"/>
        </w:numPr>
        <w:ind w:right="58" w:hanging="151"/>
      </w:pPr>
      <w:r>
        <w:t>не имеются</w:t>
      </w:r>
      <w:r w:rsidR="001C22F1">
        <w:t>.</w:t>
      </w:r>
      <w:r w:rsidR="001C22F1" w:rsidRPr="00EC68BA"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tabs>
          <w:tab w:val="center" w:pos="929"/>
          <w:tab w:val="center" w:pos="1998"/>
          <w:tab w:val="center" w:pos="3197"/>
          <w:tab w:val="center" w:pos="4597"/>
          <w:tab w:val="center" w:pos="5541"/>
          <w:tab w:val="center" w:pos="6893"/>
          <w:tab w:val="center" w:pos="8356"/>
          <w:tab w:val="right" w:pos="9703"/>
        </w:tabs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ab/>
      </w:r>
      <w:r>
        <w:t xml:space="preserve">3.4.3.2. </w:t>
      </w:r>
      <w:r>
        <w:tab/>
        <w:t xml:space="preserve">Срок </w:t>
      </w:r>
      <w:r>
        <w:tab/>
        <w:t xml:space="preserve">принятия </w:t>
      </w:r>
      <w:r>
        <w:tab/>
        <w:t xml:space="preserve">решения </w:t>
      </w:r>
      <w:r>
        <w:tab/>
        <w:t xml:space="preserve">о </w:t>
      </w:r>
      <w:r>
        <w:tab/>
        <w:t xml:space="preserve">предоставлении </w:t>
      </w:r>
      <w:r>
        <w:tab/>
        <w:t xml:space="preserve">(об </w:t>
      </w:r>
      <w:r>
        <w:tab/>
        <w:t xml:space="preserve">отказе  </w:t>
      </w:r>
    </w:p>
    <w:p w:rsidR="004E22C0" w:rsidRDefault="001C22F1">
      <w:pPr>
        <w:ind w:left="-5" w:right="58"/>
      </w:pPr>
      <w:r>
        <w:t xml:space="preserve">в предоставлении) услуги с даты получения уполномоченным органом необходимых для принятия решения сведений составляет </w:t>
      </w:r>
      <w:r w:rsidR="00EC68BA">
        <w:t>10 рабочих дней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1" w:line="259" w:lineRule="auto"/>
        <w:ind w:left="525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pStyle w:val="2"/>
        <w:ind w:left="10" w:right="65"/>
      </w:pPr>
      <w:r>
        <w:t>3.4.4.</w:t>
      </w:r>
      <w:r>
        <w:rPr>
          <w:b w:val="0"/>
        </w:rPr>
        <w:t xml:space="preserve"> </w:t>
      </w:r>
      <w:r>
        <w:t>Предоставление результата услуги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spacing w:after="17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718" w:right="58"/>
      </w:pPr>
      <w:r>
        <w:t>3.4.4.1. Результат предоставления услуги может быть получен: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20"/>
        </w:numPr>
        <w:ind w:right="58" w:firstLine="708"/>
      </w:pPr>
      <w:r>
        <w:lastRenderedPageBreak/>
        <w:t xml:space="preserve">в форме документа на бумажном носителе посредством выдачи </w:t>
      </w:r>
      <w:proofErr w:type="gramStart"/>
      <w:r>
        <w:t>заявителю  в</w:t>
      </w:r>
      <w:proofErr w:type="gramEnd"/>
      <w:r>
        <w:t xml:space="preserve"> </w:t>
      </w:r>
      <w:r w:rsidR="00F95514">
        <w:t>УСЗН</w:t>
      </w:r>
      <w:r>
        <w:t xml:space="preserve"> лично по предъявлении удостоверяющего личность документа под личную подпись;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20"/>
        </w:numPr>
        <w:ind w:right="58" w:firstLine="708"/>
      </w:pPr>
      <w:r>
        <w:t xml:space="preserve">в форме документа на бумажном носителе посредством почтового </w:t>
      </w:r>
    </w:p>
    <w:p w:rsidR="004E22C0" w:rsidRDefault="001C22F1">
      <w:pPr>
        <w:ind w:left="-5" w:right="58"/>
      </w:pPr>
      <w:r>
        <w:t>отправления на адрес заявителя, указанный в заявлении;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numPr>
          <w:ilvl w:val="0"/>
          <w:numId w:val="20"/>
        </w:numPr>
        <w:ind w:right="58" w:firstLine="708"/>
      </w:pPr>
      <w:r>
        <w:t>в форме электронного документа посредством отправления на адрес электронной почты, указанной в заявлении.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Pr="00380D62" w:rsidRDefault="001C22F1">
      <w:pPr>
        <w:ind w:left="-15" w:right="58" w:firstLine="708"/>
        <w:rPr>
          <w:szCs w:val="26"/>
        </w:rPr>
      </w:pPr>
      <w:r>
        <w:t xml:space="preserve">3.4.4.2. Предоставление результата оказания услуги </w:t>
      </w:r>
      <w:proofErr w:type="gramStart"/>
      <w:r>
        <w:t>осуществляется  в</w:t>
      </w:r>
      <w:proofErr w:type="gramEnd"/>
      <w:r>
        <w:t xml:space="preserve"> срок </w:t>
      </w:r>
      <w:r w:rsidR="008C6AF4">
        <w:t>1 рабочий день</w:t>
      </w:r>
      <w:r>
        <w:t xml:space="preserve"> с даты принятия решения о предоставлении услуги.</w:t>
      </w:r>
      <w:r>
        <w:rPr>
          <w:rFonts w:ascii="Calibri" w:eastAsia="Calibri" w:hAnsi="Calibri" w:cs="Calibri"/>
          <w:sz w:val="22"/>
        </w:rPr>
        <w:t xml:space="preserve"> </w:t>
      </w:r>
      <w:r w:rsidR="00380D62">
        <w:rPr>
          <w:rFonts w:ascii="Calibri" w:eastAsia="Calibri" w:hAnsi="Calibri" w:cs="Calibri"/>
          <w:sz w:val="22"/>
        </w:rPr>
        <w:t>(</w:t>
      </w:r>
      <w:r w:rsidR="00380D62" w:rsidRPr="00380D62">
        <w:rPr>
          <w:rFonts w:eastAsia="Calibri"/>
          <w:szCs w:val="26"/>
        </w:rPr>
        <w:t>Приложения № 3 и № 4 к настоящему регламенту).</w:t>
      </w:r>
    </w:p>
    <w:p w:rsidR="004E22C0" w:rsidRDefault="001C22F1">
      <w:pPr>
        <w:ind w:left="-15" w:right="58" w:firstLine="708"/>
      </w:pPr>
      <w:r>
        <w:t xml:space="preserve">3.4.4.3. Предоставление </w:t>
      </w:r>
      <w:r w:rsidR="002E5D03">
        <w:t>УСЗН</w:t>
      </w:r>
      <w:r>
        <w:t xml:space="preserve"> результата предоставления услуги заявителю независимо от его места жительства (</w:t>
      </w:r>
      <w:proofErr w:type="gramStart"/>
      <w:r>
        <w:t>пребывания)  в</w:t>
      </w:r>
      <w:proofErr w:type="gramEnd"/>
      <w:r>
        <w:t xml:space="preserve"> пределах Российской Федерации либо адреса в пределах места нахождения юридического лица </w:t>
      </w:r>
      <w:r w:rsidR="002E5D03">
        <w:t>не предусмотрено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59" w:lineRule="auto"/>
        <w:ind w:left="54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4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9A7C7A" w:rsidRDefault="009A7C7A">
      <w:pPr>
        <w:pStyle w:val="1"/>
        <w:ind w:left="10" w:right="67"/>
      </w:pPr>
    </w:p>
    <w:p w:rsidR="004E22C0" w:rsidRDefault="001C22F1">
      <w:pPr>
        <w:pStyle w:val="1"/>
        <w:ind w:left="10" w:right="67"/>
      </w:pPr>
      <w:r>
        <w:t>4. Формы контроля за предоставлением услуги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spacing w:after="7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 xml:space="preserve">4.1. Контроль за полнотой и качеством предоставления муниципальной услуги включает в себя проведение плановых и внеплановых проверок, выявление </w:t>
      </w:r>
      <w:r w:rsidR="009A7C7A">
        <w:t xml:space="preserve">                          </w:t>
      </w:r>
      <w:r>
        <w:t xml:space="preserve">и устранение нарушений прав заявителей, рассмотрение жалоб, принятие решений </w:t>
      </w:r>
      <w:r w:rsidR="009A7C7A">
        <w:t xml:space="preserve">         </w:t>
      </w:r>
      <w:r>
        <w:t>и подготовку ответов на обращения заявителей, содержащие жалобы на действия (бездействие) должностных лиц уполномоченного органа.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 xml:space="preserve">4.2. Текущий контроль осуществляется путём проведения проверок соблюдения и исполнения ответственными должностными лицами положений настоящего административного регламента, иных нормативных правовых актов, устанавливающих требования к предоставлению муниципальной </w:t>
      </w:r>
      <w:proofErr w:type="gramStart"/>
      <w:r>
        <w:t>услуги,  а</w:t>
      </w:r>
      <w:proofErr w:type="gramEnd"/>
      <w:r>
        <w:t xml:space="preserve"> так же принятием ими решений.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>Периодичность осуществления текущего контроля устанавливается руководителем уполномоченного органа.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 xml:space="preserve">4.3. Плановые проверки осуществляются на основании полугодовых или годовых планов работы. При проверке могут рассматриваться все вопросы, связанные с предоставлением муниципальной услуги (комплексные проверки), или отдельные вопросы (тематические проверки). 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 xml:space="preserve">Внеплановые проверки проводятся в случае необходимости проверки устранения ранее выявленных нарушений, а также при поступлении  </w:t>
      </w:r>
      <w:r w:rsidR="009A7C7A">
        <w:t xml:space="preserve">                                         </w:t>
      </w:r>
      <w:r>
        <w:t xml:space="preserve">в уполномоченный орган обращений граждан и организаций, связанных </w:t>
      </w:r>
      <w:r w:rsidR="009A7C7A">
        <w:t xml:space="preserve">                                </w:t>
      </w:r>
      <w:r>
        <w:t xml:space="preserve"> с нарушениями при предоставлении муниципальной услуги</w:t>
      </w:r>
      <w:r>
        <w:rPr>
          <w:vertAlign w:val="superscript"/>
        </w:rPr>
        <w:footnoteReference w:id="2"/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>Проверки полноты и качества предоставления государственной</w:t>
      </w:r>
      <w:r>
        <w:rPr>
          <w:b/>
        </w:rPr>
        <w:t xml:space="preserve"> </w:t>
      </w:r>
      <w:r>
        <w:t>услуги осуществляются на основании индивидуальных правовых актов (приказов) уполномоченного органа.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 xml:space="preserve">4.4. В случае выявления нарушений прав заявителей по результатам проведённых проверок осуществляется привлечение виновных </w:t>
      </w:r>
      <w:proofErr w:type="gramStart"/>
      <w:r>
        <w:t>лиц  к</w:t>
      </w:r>
      <w:proofErr w:type="gramEnd"/>
      <w:r>
        <w:t xml:space="preserve"> ответственности в соответствии с законодательством Российской Федерации.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 xml:space="preserve">4.5. Контроль за исполнением настоящего административного регламента </w:t>
      </w:r>
      <w:r w:rsidR="009A7C7A">
        <w:t xml:space="preserve">                </w:t>
      </w:r>
      <w:r>
        <w:t xml:space="preserve">со стороны граждан, их объединений и организаций является самостоятельной формой </w:t>
      </w:r>
      <w:r>
        <w:lastRenderedPageBreak/>
        <w:t xml:space="preserve">контроля и осуществляется путём направления </w:t>
      </w:r>
      <w:proofErr w:type="gramStart"/>
      <w:r>
        <w:t>обращений  в</w:t>
      </w:r>
      <w:proofErr w:type="gramEnd"/>
      <w:r>
        <w:t xml:space="preserve"> уполномоченный орган, а также путём обжалования действий (бездействия)  и решений, осуществляемых (принятых) в ходе исполнения настоящего административного регламента, </w:t>
      </w:r>
      <w:r w:rsidR="009A7C7A">
        <w:t xml:space="preserve">                           </w:t>
      </w:r>
      <w:r>
        <w:t>в установленном законодательством  Российской Федерации порядке.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4" w:line="259" w:lineRule="auto"/>
        <w:ind w:left="693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DE142F" w:rsidRDefault="00DE142F" w:rsidP="00F566AF">
      <w:pPr>
        <w:spacing w:after="0" w:line="248" w:lineRule="auto"/>
        <w:ind w:left="185" w:right="258" w:firstLine="1013"/>
        <w:jc w:val="center"/>
        <w:rPr>
          <w:b/>
        </w:rPr>
      </w:pPr>
    </w:p>
    <w:p w:rsidR="004E22C0" w:rsidRPr="00F566AF" w:rsidRDefault="001C22F1" w:rsidP="00F566AF">
      <w:pPr>
        <w:spacing w:after="0" w:line="248" w:lineRule="auto"/>
        <w:ind w:left="185" w:right="258" w:firstLine="1013"/>
        <w:jc w:val="center"/>
        <w:rPr>
          <w:b/>
        </w:rPr>
      </w:pPr>
      <w:r w:rsidRPr="00F566AF">
        <w:rPr>
          <w:b/>
        </w:rPr>
        <w:t>5. Досудебный (внесудебный) порядок обжалования решений и действий (бездействия) органа, предоставляющего услугу, многофункционального центра, организаций, указанных в части 1.1 статьи 16 Закона № 210-ФЗ, а также их должностных лиц, государственных (муниципальных) служащих, работников</w:t>
      </w:r>
    </w:p>
    <w:p w:rsidR="004E22C0" w:rsidRDefault="001C22F1">
      <w:pPr>
        <w:spacing w:after="14" w:line="259" w:lineRule="auto"/>
        <w:ind w:left="693" w:right="0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48" w:lineRule="auto"/>
        <w:ind w:left="1775" w:right="1860" w:firstLine="555"/>
        <w:jc w:val="left"/>
      </w:pPr>
      <w:r>
        <w:rPr>
          <w:b/>
        </w:rPr>
        <w:t>5.1. Способы информирования заявителей о порядке досудебного (внесудебного) обжалования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13" w:line="259" w:lineRule="auto"/>
        <w:ind w:left="708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 xml:space="preserve">5.1.2. Информирование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 </w:t>
      </w:r>
      <w:r>
        <w:rPr>
          <w:i/>
        </w:rPr>
        <w:t>(</w:t>
      </w:r>
      <w:r w:rsidR="004E3A5A" w:rsidRPr="004E3A5A">
        <w:rPr>
          <w:i/>
        </w:rPr>
        <w:t>http://yakovuszn.ru</w:t>
      </w:r>
      <w:proofErr w:type="gramStart"/>
      <w:r>
        <w:rPr>
          <w:i/>
        </w:rPr>
        <w:t>)</w:t>
      </w:r>
      <w:r>
        <w:t>,  на</w:t>
      </w:r>
      <w:proofErr w:type="gramEnd"/>
      <w:r>
        <w:t xml:space="preserve"> информационных стендах </w:t>
      </w:r>
      <w:r w:rsidR="00DE142F">
        <w:t xml:space="preserve">           </w:t>
      </w:r>
      <w:r>
        <w:t xml:space="preserve">и (или) иных технических средствах аналогичного назначения, расположенных в местах предоставления муниципальных услуг. 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>5.1.2.</w:t>
      </w:r>
      <w:r>
        <w:rPr>
          <w:vertAlign w:val="superscript"/>
        </w:rPr>
        <w:t>4</w:t>
      </w:r>
      <w:r>
        <w:t xml:space="preserve"> Информирование заявителей о порядке досудебного (внесудебного) обжалования осуществляется посредством размещения информации на официальном сайте уполномоченного органа </w:t>
      </w:r>
      <w:r w:rsidR="0031771F">
        <w:rPr>
          <w:i/>
        </w:rPr>
        <w:t>(</w:t>
      </w:r>
      <w:r w:rsidR="0031771F" w:rsidRPr="004E3A5A">
        <w:rPr>
          <w:i/>
        </w:rPr>
        <w:t>http://yakovuszn.ru</w:t>
      </w:r>
      <w:r w:rsidR="0031771F">
        <w:rPr>
          <w:i/>
        </w:rPr>
        <w:t>)</w:t>
      </w:r>
      <w:r>
        <w:t>.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59" w:lineRule="auto"/>
        <w:ind w:left="708" w:right="0" w:firstLine="0"/>
        <w:jc w:val="left"/>
      </w:pPr>
      <w:r>
        <w:rPr>
          <w:color w:val="FF0000"/>
          <w:sz w:val="22"/>
        </w:rPr>
        <w:t xml:space="preserve"> </w:t>
      </w:r>
    </w:p>
    <w:p w:rsidR="004E22C0" w:rsidRDefault="001C22F1">
      <w:pPr>
        <w:pStyle w:val="2"/>
        <w:ind w:left="10" w:right="72"/>
      </w:pPr>
      <w:r>
        <w:t>5.2. Формы и способы подачи заявителями жалобы</w:t>
      </w:r>
      <w:r>
        <w:rPr>
          <w:rFonts w:ascii="Calibri" w:eastAsia="Calibri" w:hAnsi="Calibri" w:cs="Calibri"/>
          <w:b w:val="0"/>
          <w:sz w:val="22"/>
        </w:rPr>
        <w:t xml:space="preserve"> </w:t>
      </w:r>
    </w:p>
    <w:p w:rsidR="004E22C0" w:rsidRDefault="001C22F1">
      <w:pPr>
        <w:spacing w:after="7" w:line="259" w:lineRule="auto"/>
        <w:ind w:left="708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 xml:space="preserve">5.2.1. В письменной форме жалоба может быть направлена </w:t>
      </w:r>
      <w:proofErr w:type="gramStart"/>
      <w:r>
        <w:t>заявителем  по</w:t>
      </w:r>
      <w:proofErr w:type="gramEnd"/>
      <w:r>
        <w:t xml:space="preserve"> почте, а также может быть принята при личном приёме заявителя</w:t>
      </w:r>
      <w:r w:rsidR="00E62E8C">
        <w:t>.</w:t>
      </w:r>
      <w:r>
        <w:rPr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 xml:space="preserve">5.2.2. В электронном виде жалоба может быть подана заявителем  </w:t>
      </w:r>
      <w:r w:rsidR="00DE142F">
        <w:t xml:space="preserve">                                  </w:t>
      </w:r>
      <w:r>
        <w:t>с использованием сети Интернет посредством: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718" w:right="58"/>
      </w:pPr>
      <w:r>
        <w:t xml:space="preserve">‒ официального сайта уполномоченного органа </w:t>
      </w:r>
      <w:r w:rsidR="00E62E8C">
        <w:rPr>
          <w:i/>
        </w:rPr>
        <w:t>(</w:t>
      </w:r>
      <w:r w:rsidR="00E62E8C" w:rsidRPr="004E3A5A">
        <w:rPr>
          <w:i/>
        </w:rPr>
        <w:t>http://yakovuszn.ru</w:t>
      </w:r>
      <w:r w:rsidR="00E62E8C">
        <w:rPr>
          <w:i/>
        </w:rPr>
        <w:t>)</w:t>
      </w:r>
      <w:r w:rsidR="00E62E8C">
        <w:t>.</w:t>
      </w:r>
      <w:r w:rsidR="00E62E8C"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ind w:left="-15" w:right="58" w:firstLine="708"/>
      </w:pPr>
      <w:r>
        <w:t xml:space="preserve">‒ портала федеральной государственной информационной системы, обеспечивающей процесс досудебного (внесудебного) обжалования решений </w:t>
      </w:r>
      <w:r w:rsidR="00DE142F">
        <w:t xml:space="preserve">                     </w:t>
      </w:r>
      <w:r>
        <w:t>и действий (бездействия), совершённых при предоставлении государственных</w:t>
      </w:r>
      <w:r w:rsidR="00DE142F">
        <w:t xml:space="preserve">                   </w:t>
      </w:r>
      <w:r>
        <w:t xml:space="preserve"> и муниципальных услуг органами, предоставляющими государственные </w:t>
      </w:r>
      <w:r w:rsidR="00DE142F">
        <w:t xml:space="preserve">                                </w:t>
      </w:r>
      <w:r>
        <w:t xml:space="preserve">и муниципальные услуги, их должностными лицами, государственными </w:t>
      </w:r>
      <w:r w:rsidR="00A37312">
        <w:t xml:space="preserve">                                 </w:t>
      </w:r>
      <w:r>
        <w:t>и муниципальными служащими с использованием сети Интернет.</w:t>
      </w:r>
      <w:r>
        <w:rPr>
          <w:b/>
          <w:i/>
        </w:rPr>
        <w:t xml:space="preserve"> </w:t>
      </w:r>
    </w:p>
    <w:p w:rsidR="004E22C0" w:rsidRDefault="001C22F1">
      <w:pPr>
        <w:spacing w:after="0" w:line="259" w:lineRule="auto"/>
        <w:ind w:left="0" w:right="7" w:firstLine="0"/>
        <w:jc w:val="center"/>
      </w:pPr>
      <w:r>
        <w:rPr>
          <w:sz w:val="22"/>
        </w:rPr>
        <w:t xml:space="preserve"> </w:t>
      </w:r>
    </w:p>
    <w:p w:rsidR="004E22C0" w:rsidRDefault="001C22F1">
      <w:pPr>
        <w:spacing w:after="0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  <w:r>
        <w:rPr>
          <w:rFonts w:ascii="Calibri" w:eastAsia="Calibri" w:hAnsi="Calibri" w:cs="Calibri"/>
          <w:sz w:val="22"/>
        </w:rPr>
        <w:tab/>
        <w:t xml:space="preserve"> </w:t>
      </w:r>
      <w:r>
        <w:br w:type="page"/>
      </w:r>
    </w:p>
    <w:p w:rsidR="004E22C0" w:rsidRDefault="001C22F1" w:rsidP="00AF15F0">
      <w:pPr>
        <w:ind w:left="4762" w:right="28" w:firstLine="864"/>
      </w:pPr>
      <w:r>
        <w:rPr>
          <w:b/>
          <w:sz w:val="28"/>
        </w:rPr>
        <w:lastRenderedPageBreak/>
        <w:t>Приложение № 1</w:t>
      </w:r>
      <w:r>
        <w:rPr>
          <w:rFonts w:ascii="Calibri" w:eastAsia="Calibri" w:hAnsi="Calibri" w:cs="Calibri"/>
          <w:sz w:val="22"/>
        </w:rPr>
        <w:t xml:space="preserve"> </w:t>
      </w:r>
      <w:r w:rsidR="00BA7D2B">
        <w:t xml:space="preserve">к административному регламенту предоставления администрацией </w:t>
      </w:r>
      <w:proofErr w:type="spellStart"/>
      <w:r w:rsidR="00BA7D2B">
        <w:t>Яковлевского</w:t>
      </w:r>
      <w:proofErr w:type="spellEnd"/>
      <w:r w:rsidR="00BA7D2B">
        <w:t xml:space="preserve"> муниципального округа муниципальной услуги </w:t>
      </w:r>
      <w:r w:rsidR="00356D3F">
        <w:t xml:space="preserve">«Назначение пенсии за выслугу лет лицам, замещавшим муниципальные должности </w:t>
      </w:r>
      <w:proofErr w:type="spellStart"/>
      <w:r w:rsidR="00356D3F">
        <w:t>Яковлевского</w:t>
      </w:r>
      <w:proofErr w:type="spellEnd"/>
      <w:r w:rsidR="00356D3F">
        <w:t xml:space="preserve"> муниципального округа Белгородской области, и лицам, замещавшим должности муниципальной службы </w:t>
      </w:r>
      <w:proofErr w:type="spellStart"/>
      <w:r w:rsidR="00356D3F">
        <w:t>Яковлевского</w:t>
      </w:r>
      <w:proofErr w:type="spellEnd"/>
      <w:r w:rsidR="00356D3F">
        <w:t xml:space="preserve"> муниципального округа Белгородской области»  </w:t>
      </w:r>
      <w:r w:rsidR="00A37312">
        <w:rPr>
          <w:b/>
          <w:sz w:val="28"/>
        </w:rPr>
        <w:t xml:space="preserve"> </w:t>
      </w:r>
    </w:p>
    <w:p w:rsidR="004E22C0" w:rsidRDefault="001C22F1">
      <w:pPr>
        <w:spacing w:after="31" w:line="259" w:lineRule="auto"/>
        <w:ind w:left="0" w:right="13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48" w:lineRule="auto"/>
        <w:ind w:right="0"/>
        <w:jc w:val="center"/>
      </w:pPr>
      <w:r>
        <w:rPr>
          <w:b/>
          <w:sz w:val="28"/>
        </w:rPr>
        <w:t>Перечень признаков заявителя, а также комбинации значений признаков, каждая из которых соответствует одному варианту предоставления муниципальной услуги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31" w:line="259" w:lineRule="auto"/>
        <w:ind w:left="0" w:right="13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48" w:lineRule="auto"/>
        <w:ind w:right="65"/>
        <w:jc w:val="center"/>
      </w:pPr>
      <w:r>
        <w:rPr>
          <w:b/>
          <w:sz w:val="28"/>
        </w:rPr>
        <w:t>Таблица 1. Перечень признаков заявителя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59" w:lineRule="auto"/>
        <w:ind w:left="0" w:right="13" w:firstLine="0"/>
        <w:jc w:val="center"/>
      </w:pPr>
      <w:r>
        <w:rPr>
          <w:rFonts w:ascii="Calibri" w:eastAsia="Calibri" w:hAnsi="Calibri" w:cs="Calibri"/>
          <w:sz w:val="22"/>
        </w:rPr>
        <w:t xml:space="preserve"> </w:t>
      </w:r>
    </w:p>
    <w:tbl>
      <w:tblPr>
        <w:tblStyle w:val="TableGrid"/>
        <w:tblW w:w="9499" w:type="dxa"/>
        <w:tblInd w:w="142" w:type="dxa"/>
        <w:tblCellMar>
          <w:top w:w="6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994"/>
        <w:gridCol w:w="2869"/>
        <w:gridCol w:w="5636"/>
      </w:tblGrid>
      <w:tr w:rsidR="004E22C0">
        <w:trPr>
          <w:trHeight w:val="33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14" w:right="0" w:firstLine="0"/>
            </w:pPr>
            <w:r>
              <w:rPr>
                <w:b/>
                <w:sz w:val="28"/>
              </w:rPr>
              <w:t>№ п/п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0" w:firstLine="0"/>
            </w:pPr>
            <w:r>
              <w:rPr>
                <w:b/>
                <w:sz w:val="28"/>
              </w:rPr>
              <w:t>Категория признака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Признак</w:t>
            </w:r>
            <w:r>
              <w:rPr>
                <w:sz w:val="25"/>
              </w:rPr>
              <w:t xml:space="preserve"> </w:t>
            </w:r>
          </w:p>
        </w:tc>
      </w:tr>
      <w:tr w:rsidR="004E22C0">
        <w:trPr>
          <w:trHeight w:val="97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Категория заявителя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numPr>
                <w:ilvl w:val="0"/>
                <w:numId w:val="21"/>
              </w:numPr>
              <w:spacing w:after="0" w:line="259" w:lineRule="auto"/>
              <w:ind w:right="0" w:hanging="281"/>
              <w:jc w:val="left"/>
            </w:pPr>
            <w:r>
              <w:rPr>
                <w:sz w:val="28"/>
              </w:rPr>
              <w:t>Физическое лицо</w:t>
            </w:r>
            <w:r>
              <w:rPr>
                <w:sz w:val="25"/>
              </w:rPr>
              <w:t xml:space="preserve"> </w:t>
            </w:r>
          </w:p>
          <w:p w:rsidR="004E22C0" w:rsidRDefault="001C22F1">
            <w:pPr>
              <w:numPr>
                <w:ilvl w:val="0"/>
                <w:numId w:val="21"/>
              </w:numPr>
              <w:spacing w:after="0" w:line="259" w:lineRule="auto"/>
              <w:ind w:right="0" w:hanging="281"/>
              <w:jc w:val="left"/>
            </w:pPr>
            <w:r>
              <w:rPr>
                <w:sz w:val="28"/>
              </w:rPr>
              <w:t>Юридическое лицо</w:t>
            </w:r>
            <w:r>
              <w:rPr>
                <w:sz w:val="25"/>
              </w:rPr>
              <w:t xml:space="preserve"> </w:t>
            </w:r>
          </w:p>
          <w:p w:rsidR="004E22C0" w:rsidRDefault="001C22F1">
            <w:pPr>
              <w:numPr>
                <w:ilvl w:val="0"/>
                <w:numId w:val="21"/>
              </w:numPr>
              <w:spacing w:after="0" w:line="259" w:lineRule="auto"/>
              <w:ind w:right="0" w:hanging="281"/>
              <w:jc w:val="left"/>
            </w:pPr>
            <w:r>
              <w:rPr>
                <w:sz w:val="28"/>
              </w:rPr>
              <w:t xml:space="preserve">Индивидуальный предприниматель </w:t>
            </w:r>
          </w:p>
        </w:tc>
      </w:tr>
      <w:tr w:rsidR="004E22C0">
        <w:trPr>
          <w:trHeight w:val="6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8"/>
              </w:rPr>
              <w:t>2.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Гражданство заявителя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numPr>
                <w:ilvl w:val="0"/>
                <w:numId w:val="22"/>
              </w:numPr>
              <w:spacing w:after="0" w:line="259" w:lineRule="auto"/>
              <w:ind w:right="0" w:hanging="281"/>
              <w:jc w:val="left"/>
            </w:pPr>
            <w:r>
              <w:rPr>
                <w:sz w:val="28"/>
              </w:rPr>
              <w:t>Российская Федерация</w:t>
            </w:r>
            <w:r>
              <w:rPr>
                <w:sz w:val="25"/>
              </w:rPr>
              <w:t xml:space="preserve"> </w:t>
            </w:r>
          </w:p>
          <w:p w:rsidR="004E22C0" w:rsidRDefault="001C22F1">
            <w:pPr>
              <w:numPr>
                <w:ilvl w:val="0"/>
                <w:numId w:val="22"/>
              </w:numPr>
              <w:spacing w:after="0" w:line="259" w:lineRule="auto"/>
              <w:ind w:right="0" w:hanging="281"/>
              <w:jc w:val="left"/>
            </w:pPr>
            <w:r>
              <w:rPr>
                <w:sz w:val="28"/>
              </w:rPr>
              <w:t xml:space="preserve">Иностранное государство </w:t>
            </w:r>
          </w:p>
        </w:tc>
      </w:tr>
      <w:tr w:rsidR="004E22C0">
        <w:trPr>
          <w:trHeight w:val="977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8"/>
              </w:rPr>
              <w:t>3.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28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Зачем обратился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56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numPr>
                <w:ilvl w:val="0"/>
                <w:numId w:val="23"/>
              </w:numPr>
              <w:spacing w:after="0" w:line="259" w:lineRule="auto"/>
              <w:ind w:right="0" w:hanging="281"/>
              <w:jc w:val="left"/>
            </w:pPr>
            <w:r>
              <w:rPr>
                <w:sz w:val="28"/>
              </w:rPr>
              <w:t>Включение в реестр</w:t>
            </w:r>
            <w:r>
              <w:rPr>
                <w:sz w:val="25"/>
              </w:rPr>
              <w:t xml:space="preserve"> </w:t>
            </w:r>
          </w:p>
          <w:p w:rsidR="004E22C0" w:rsidRDefault="001C22F1">
            <w:pPr>
              <w:numPr>
                <w:ilvl w:val="0"/>
                <w:numId w:val="23"/>
              </w:numPr>
              <w:spacing w:after="0" w:line="259" w:lineRule="auto"/>
              <w:ind w:right="0" w:hanging="281"/>
              <w:jc w:val="left"/>
            </w:pPr>
            <w:r>
              <w:rPr>
                <w:sz w:val="28"/>
              </w:rPr>
              <w:t>Изменение данных в реестр</w:t>
            </w:r>
            <w:r>
              <w:rPr>
                <w:sz w:val="25"/>
              </w:rPr>
              <w:t xml:space="preserve"> </w:t>
            </w:r>
          </w:p>
          <w:p w:rsidR="004E22C0" w:rsidRDefault="001C22F1">
            <w:pPr>
              <w:numPr>
                <w:ilvl w:val="0"/>
                <w:numId w:val="23"/>
              </w:numPr>
              <w:spacing w:after="0" w:line="259" w:lineRule="auto"/>
              <w:ind w:right="0" w:hanging="281"/>
              <w:jc w:val="left"/>
            </w:pPr>
            <w:r>
              <w:rPr>
                <w:sz w:val="28"/>
              </w:rPr>
              <w:t>Исключение из реестра</w:t>
            </w:r>
            <w:r>
              <w:rPr>
                <w:sz w:val="25"/>
              </w:rPr>
              <w:t xml:space="preserve"> </w:t>
            </w:r>
          </w:p>
        </w:tc>
      </w:tr>
    </w:tbl>
    <w:p w:rsidR="004E22C0" w:rsidRDefault="001C22F1">
      <w:pPr>
        <w:spacing w:after="31" w:line="259" w:lineRule="auto"/>
        <w:ind w:left="0" w:right="0" w:firstLine="0"/>
        <w:jc w:val="left"/>
      </w:pP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48" w:lineRule="auto"/>
        <w:ind w:right="0"/>
        <w:jc w:val="center"/>
      </w:pPr>
      <w:r>
        <w:rPr>
          <w:b/>
          <w:sz w:val="28"/>
        </w:rPr>
        <w:t>Таблица 2. Комбинации значений признаков, каждая из которых соответствует одному варианту предоставления муниципальной услуги</w:t>
      </w:r>
      <w:r>
        <w:rPr>
          <w:rFonts w:ascii="Calibri" w:eastAsia="Calibri" w:hAnsi="Calibri" w:cs="Calibri"/>
          <w:sz w:val="22"/>
        </w:rPr>
        <w:t xml:space="preserve"> </w:t>
      </w:r>
    </w:p>
    <w:p w:rsidR="004E22C0" w:rsidRDefault="001C22F1">
      <w:pPr>
        <w:spacing w:after="0" w:line="259" w:lineRule="auto"/>
        <w:ind w:left="0" w:right="0" w:firstLine="0"/>
        <w:jc w:val="right"/>
      </w:pPr>
      <w:r>
        <w:rPr>
          <w:sz w:val="25"/>
        </w:rPr>
        <w:t xml:space="preserve"> </w:t>
      </w:r>
    </w:p>
    <w:tbl>
      <w:tblPr>
        <w:tblStyle w:val="TableGrid"/>
        <w:tblW w:w="9499" w:type="dxa"/>
        <w:tblInd w:w="142" w:type="dxa"/>
        <w:tblCellMar>
          <w:top w:w="65" w:type="dxa"/>
          <w:left w:w="106" w:type="dxa"/>
          <w:right w:w="72" w:type="dxa"/>
        </w:tblCellMar>
        <w:tblLook w:val="04A0" w:firstRow="1" w:lastRow="0" w:firstColumn="1" w:lastColumn="0" w:noHBand="0" w:noVBand="1"/>
      </w:tblPr>
      <w:tblGrid>
        <w:gridCol w:w="994"/>
        <w:gridCol w:w="3010"/>
        <w:gridCol w:w="5495"/>
      </w:tblGrid>
      <w:tr w:rsidR="004E22C0">
        <w:trPr>
          <w:trHeight w:val="653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14" w:right="0" w:firstLine="0"/>
            </w:pPr>
            <w:r>
              <w:rPr>
                <w:b/>
                <w:sz w:val="28"/>
              </w:rPr>
              <w:t>№ п/п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Наименование варианта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0" w:firstLine="0"/>
              <w:jc w:val="left"/>
            </w:pPr>
            <w:r>
              <w:rPr>
                <w:b/>
                <w:sz w:val="28"/>
              </w:rPr>
              <w:t>Комбинация признаков заявителя</w:t>
            </w:r>
            <w:r>
              <w:rPr>
                <w:sz w:val="25"/>
              </w:rPr>
              <w:t xml:space="preserve"> </w:t>
            </w:r>
          </w:p>
        </w:tc>
      </w:tr>
      <w:tr w:rsidR="004E22C0">
        <w:trPr>
          <w:trHeight w:val="1224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8"/>
              </w:rPr>
              <w:t>1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Вариант 1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1. Физическое лицо</w:t>
            </w:r>
            <w:r>
              <w:rPr>
                <w:sz w:val="25"/>
              </w:rPr>
              <w:t xml:space="preserve"> </w:t>
            </w:r>
          </w:p>
          <w:p w:rsidR="004E22C0" w:rsidRDefault="001C22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1. Физическое лицо</w:t>
            </w:r>
            <w:r>
              <w:rPr>
                <w:sz w:val="25"/>
              </w:rPr>
              <w:t xml:space="preserve"> </w:t>
            </w:r>
          </w:p>
          <w:p w:rsidR="004E22C0" w:rsidRDefault="001C22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1. Включение в реестр</w:t>
            </w:r>
            <w:r>
              <w:rPr>
                <w:rFonts w:ascii="Calibri" w:eastAsia="Calibri" w:hAnsi="Calibri" w:cs="Calibri"/>
                <w:sz w:val="22"/>
              </w:rPr>
              <w:t xml:space="preserve"> </w:t>
            </w:r>
          </w:p>
        </w:tc>
      </w:tr>
      <w:tr w:rsidR="004E22C0">
        <w:trPr>
          <w:trHeight w:val="655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8"/>
              </w:rPr>
              <w:t>2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Вариант 2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2. Юридическое лицо</w:t>
            </w:r>
            <w:r>
              <w:rPr>
                <w:sz w:val="25"/>
              </w:rPr>
              <w:t xml:space="preserve"> </w:t>
            </w:r>
          </w:p>
          <w:p w:rsidR="004E22C0" w:rsidRDefault="001C22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1. Включение в реестр</w:t>
            </w:r>
            <w:r>
              <w:rPr>
                <w:sz w:val="25"/>
              </w:rPr>
              <w:t xml:space="preserve"> </w:t>
            </w:r>
          </w:p>
        </w:tc>
      </w:tr>
      <w:tr w:rsidR="004E22C0">
        <w:trPr>
          <w:trHeight w:val="579"/>
        </w:trPr>
        <w:tc>
          <w:tcPr>
            <w:tcW w:w="9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37" w:firstLine="0"/>
              <w:jc w:val="center"/>
            </w:pPr>
            <w:r>
              <w:rPr>
                <w:sz w:val="28"/>
              </w:rPr>
              <w:t>3.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30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Вариант n</w:t>
            </w:r>
            <w:r>
              <w:rPr>
                <w:sz w:val="25"/>
              </w:rPr>
              <w:t xml:space="preserve"> </w:t>
            </w:r>
          </w:p>
        </w:tc>
        <w:tc>
          <w:tcPr>
            <w:tcW w:w="54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E22C0" w:rsidRDefault="001C22F1">
            <w:pPr>
              <w:spacing w:after="0" w:line="259" w:lineRule="auto"/>
              <w:ind w:left="0" w:right="0" w:firstLine="0"/>
              <w:jc w:val="left"/>
            </w:pPr>
            <w:r>
              <w:rPr>
                <w:sz w:val="28"/>
              </w:rPr>
              <w:t>__________</w:t>
            </w:r>
            <w:r>
              <w:rPr>
                <w:sz w:val="25"/>
              </w:rPr>
              <w:t xml:space="preserve"> </w:t>
            </w:r>
          </w:p>
        </w:tc>
      </w:tr>
    </w:tbl>
    <w:p w:rsidR="00664371" w:rsidRDefault="001C22F1" w:rsidP="00BA7D2B">
      <w:pPr>
        <w:spacing w:after="0" w:line="259" w:lineRule="auto"/>
        <w:ind w:left="713" w:right="0" w:firstLine="0"/>
        <w:jc w:val="center"/>
        <w:rPr>
          <w:b/>
          <w:sz w:val="2"/>
        </w:rPr>
      </w:pPr>
      <w:r>
        <w:rPr>
          <w:b/>
          <w:sz w:val="28"/>
        </w:rPr>
        <w:t xml:space="preserve"> </w:t>
      </w:r>
      <w:r>
        <w:rPr>
          <w:rFonts w:ascii="Calibri" w:eastAsia="Calibri" w:hAnsi="Calibri" w:cs="Calibri"/>
          <w:sz w:val="22"/>
        </w:rPr>
        <w:t xml:space="preserve"> </w:t>
      </w:r>
    </w:p>
    <w:p w:rsidR="00664371" w:rsidRDefault="00664371">
      <w:pPr>
        <w:spacing w:after="0" w:line="259" w:lineRule="auto"/>
        <w:ind w:left="0" w:right="0" w:firstLine="0"/>
        <w:jc w:val="left"/>
        <w:rPr>
          <w:b/>
          <w:sz w:val="2"/>
        </w:rPr>
      </w:pPr>
    </w:p>
    <w:p w:rsidR="00664371" w:rsidRDefault="00664371">
      <w:pPr>
        <w:spacing w:after="0" w:line="259" w:lineRule="auto"/>
        <w:ind w:left="0" w:right="0" w:firstLine="0"/>
        <w:jc w:val="left"/>
        <w:rPr>
          <w:b/>
          <w:sz w:val="2"/>
        </w:rPr>
      </w:pPr>
    </w:p>
    <w:p w:rsidR="00664371" w:rsidRDefault="00664371">
      <w:pPr>
        <w:spacing w:after="0" w:line="259" w:lineRule="auto"/>
        <w:ind w:left="0" w:right="0" w:firstLine="0"/>
        <w:jc w:val="left"/>
        <w:rPr>
          <w:b/>
          <w:sz w:val="2"/>
        </w:rPr>
      </w:pPr>
    </w:p>
    <w:p w:rsidR="00664371" w:rsidRDefault="00664371">
      <w:pPr>
        <w:spacing w:after="0" w:line="259" w:lineRule="auto"/>
        <w:ind w:left="0" w:right="0" w:firstLine="0"/>
        <w:jc w:val="left"/>
        <w:rPr>
          <w:b/>
          <w:sz w:val="2"/>
        </w:rPr>
      </w:pPr>
    </w:p>
    <w:p w:rsidR="00664371" w:rsidRDefault="00664371">
      <w:pPr>
        <w:spacing w:after="0" w:line="259" w:lineRule="auto"/>
        <w:ind w:left="0" w:right="0" w:firstLine="0"/>
        <w:jc w:val="left"/>
        <w:rPr>
          <w:b/>
          <w:sz w:val="2"/>
        </w:rPr>
      </w:pPr>
    </w:p>
    <w:p w:rsidR="00664371" w:rsidRDefault="00664371">
      <w:pPr>
        <w:spacing w:after="0" w:line="259" w:lineRule="auto"/>
        <w:ind w:left="0" w:right="0" w:firstLine="0"/>
        <w:jc w:val="left"/>
        <w:rPr>
          <w:b/>
          <w:sz w:val="2"/>
        </w:rPr>
      </w:pPr>
    </w:p>
    <w:p w:rsidR="00664371" w:rsidRDefault="00664371">
      <w:pPr>
        <w:spacing w:after="0" w:line="259" w:lineRule="auto"/>
        <w:ind w:left="0" w:right="0" w:firstLine="0"/>
        <w:jc w:val="left"/>
        <w:rPr>
          <w:b/>
          <w:sz w:val="2"/>
        </w:rPr>
      </w:pPr>
    </w:p>
    <w:p w:rsidR="00664371" w:rsidRDefault="00664371">
      <w:pPr>
        <w:spacing w:after="0" w:line="259" w:lineRule="auto"/>
        <w:ind w:left="0" w:right="0" w:firstLine="0"/>
        <w:jc w:val="left"/>
        <w:rPr>
          <w:b/>
          <w:sz w:val="2"/>
        </w:rPr>
      </w:pPr>
    </w:p>
    <w:p w:rsidR="00664371" w:rsidRDefault="00664371">
      <w:pPr>
        <w:spacing w:after="0" w:line="259" w:lineRule="auto"/>
        <w:ind w:left="0" w:right="0" w:firstLine="0"/>
        <w:jc w:val="left"/>
      </w:pPr>
    </w:p>
    <w:p w:rsidR="00664371" w:rsidRDefault="005A2C2D" w:rsidP="005A2C2D">
      <w:pPr>
        <w:spacing w:line="265" w:lineRule="auto"/>
        <w:ind w:right="96"/>
        <w:jc w:val="center"/>
      </w:pPr>
      <w:r>
        <w:t xml:space="preserve">                                                                                                                     </w:t>
      </w:r>
      <w:r w:rsidR="00664371">
        <w:t>Приложение № 2</w:t>
      </w:r>
    </w:p>
    <w:p w:rsidR="00AF15F0" w:rsidRDefault="00AF15F0" w:rsidP="00AF15F0">
      <w:pPr>
        <w:ind w:left="4762" w:right="28" w:firstLine="864"/>
      </w:pPr>
      <w:r>
        <w:lastRenderedPageBreak/>
        <w:t xml:space="preserve">                       </w:t>
      </w:r>
      <w:r>
        <w:rPr>
          <w:b/>
          <w:bCs/>
        </w:rPr>
        <w:t>Приложение № 2</w:t>
      </w:r>
      <w:r w:rsidR="00792E2F">
        <w:rPr>
          <w:b/>
          <w:bCs/>
        </w:rPr>
        <w:t xml:space="preserve"> к</w:t>
      </w:r>
      <w:r>
        <w:rPr>
          <w:b/>
          <w:bCs/>
        </w:rPr>
        <w:br/>
      </w:r>
      <w:r>
        <w:t xml:space="preserve">административному регламенту предоставления администрацией </w:t>
      </w:r>
      <w:proofErr w:type="spellStart"/>
      <w:r>
        <w:t>Яковлевского</w:t>
      </w:r>
      <w:proofErr w:type="spellEnd"/>
      <w:r>
        <w:t xml:space="preserve"> муниципального округа муниципальной услуги «Назначение пенсии за выслугу лет лицам, замещавшим муниципальные должности </w:t>
      </w:r>
      <w:proofErr w:type="spellStart"/>
      <w:r>
        <w:t>Яковлевского</w:t>
      </w:r>
      <w:proofErr w:type="spellEnd"/>
      <w:r>
        <w:t xml:space="preserve"> муниципального округа Белгородской области, и лицам, замещавшим должности муниципальной службы </w:t>
      </w:r>
      <w:proofErr w:type="spellStart"/>
      <w:r>
        <w:t>Яковлевского</w:t>
      </w:r>
      <w:proofErr w:type="spellEnd"/>
      <w:r>
        <w:t xml:space="preserve"> муниципального округа Белгородской области»  </w:t>
      </w:r>
      <w:r>
        <w:rPr>
          <w:b/>
          <w:sz w:val="28"/>
        </w:rPr>
        <w:t xml:space="preserve"> </w:t>
      </w:r>
    </w:p>
    <w:p w:rsidR="00AF15F0" w:rsidRDefault="00AF15F0" w:rsidP="00AF15F0">
      <w:pPr>
        <w:pStyle w:val="11"/>
        <w:ind w:firstLine="0"/>
        <w:jc w:val="center"/>
        <w:rPr>
          <w:b/>
          <w:bCs/>
        </w:rPr>
      </w:pPr>
    </w:p>
    <w:p w:rsidR="00377A97" w:rsidRPr="00DA7DD9" w:rsidRDefault="00AF15F0" w:rsidP="00377A97">
      <w:pPr>
        <w:spacing w:line="16" w:lineRule="atLeast"/>
        <w:jc w:val="center"/>
        <w:rPr>
          <w:sz w:val="20"/>
          <w:szCs w:val="20"/>
        </w:rPr>
      </w:pPr>
      <w:r>
        <w:t xml:space="preserve">                                                     </w:t>
      </w:r>
      <w:r w:rsidR="00377A97">
        <w:rPr>
          <w:sz w:val="20"/>
          <w:szCs w:val="20"/>
        </w:rPr>
        <w:t xml:space="preserve">                                                                                         </w:t>
      </w:r>
      <w:r w:rsidR="00377A97" w:rsidRPr="00DA7DD9">
        <w:rPr>
          <w:sz w:val="20"/>
          <w:szCs w:val="20"/>
        </w:rPr>
        <w:t xml:space="preserve"> </w:t>
      </w:r>
      <w:r w:rsidR="00377A97">
        <w:rPr>
          <w:sz w:val="20"/>
          <w:szCs w:val="20"/>
        </w:rPr>
        <w:t xml:space="preserve">                                                     Главе </w:t>
      </w:r>
      <w:r w:rsidR="00377A97" w:rsidRPr="00DA7DD9">
        <w:rPr>
          <w:sz w:val="20"/>
          <w:szCs w:val="20"/>
        </w:rPr>
        <w:t xml:space="preserve">администрации </w:t>
      </w:r>
      <w:proofErr w:type="spellStart"/>
      <w:r w:rsidR="00377A97" w:rsidRPr="00DA7DD9">
        <w:rPr>
          <w:sz w:val="20"/>
          <w:szCs w:val="20"/>
        </w:rPr>
        <w:t>Яковлевского</w:t>
      </w:r>
      <w:proofErr w:type="spellEnd"/>
      <w:r w:rsidR="00377A97" w:rsidRPr="00DA7DD9">
        <w:rPr>
          <w:sz w:val="20"/>
          <w:szCs w:val="20"/>
        </w:rPr>
        <w:t xml:space="preserve"> </w:t>
      </w:r>
      <w:r w:rsidR="00377A97">
        <w:rPr>
          <w:sz w:val="20"/>
          <w:szCs w:val="20"/>
        </w:rPr>
        <w:t>муниципального округа</w:t>
      </w:r>
    </w:p>
    <w:p w:rsidR="00377A97" w:rsidRPr="00DA7DD9" w:rsidRDefault="00377A97" w:rsidP="00377A97">
      <w:pPr>
        <w:spacing w:line="16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>____________</w:t>
      </w:r>
      <w:r w:rsidRPr="00DA7DD9">
        <w:rPr>
          <w:sz w:val="20"/>
          <w:szCs w:val="20"/>
        </w:rPr>
        <w:t>____________________________________</w:t>
      </w:r>
    </w:p>
    <w:p w:rsidR="00377A97" w:rsidRPr="00DA7DD9" w:rsidRDefault="00377A97" w:rsidP="00377A97">
      <w:pPr>
        <w:spacing w:line="16" w:lineRule="atLeast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</w:t>
      </w:r>
      <w:r w:rsidRPr="00DA7DD9">
        <w:rPr>
          <w:sz w:val="20"/>
          <w:szCs w:val="20"/>
        </w:rPr>
        <w:t>(инициалы и фамилия главы администрации района)</w:t>
      </w:r>
    </w:p>
    <w:p w:rsidR="00377A97" w:rsidRPr="00DA7DD9" w:rsidRDefault="00377A97" w:rsidP="00377A97">
      <w:pPr>
        <w:spacing w:line="16" w:lineRule="atLeast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</w:t>
      </w:r>
      <w:r w:rsidRPr="00DA7DD9">
        <w:rPr>
          <w:sz w:val="20"/>
          <w:szCs w:val="20"/>
        </w:rPr>
        <w:t>от___________________________________</w:t>
      </w:r>
      <w:r>
        <w:rPr>
          <w:sz w:val="20"/>
          <w:szCs w:val="20"/>
        </w:rPr>
        <w:t>__________</w:t>
      </w:r>
    </w:p>
    <w:p w:rsidR="00377A97" w:rsidRPr="00DA7DD9" w:rsidRDefault="00377A97" w:rsidP="00377A97">
      <w:pPr>
        <w:spacing w:line="16" w:lineRule="atLeast"/>
        <w:jc w:val="center"/>
        <w:rPr>
          <w:sz w:val="20"/>
          <w:szCs w:val="20"/>
        </w:rPr>
      </w:pPr>
      <w:r w:rsidRPr="00DA7DD9">
        <w:rPr>
          <w:sz w:val="20"/>
          <w:szCs w:val="20"/>
        </w:rPr>
        <w:t xml:space="preserve">                                                                                                                              (фамилия, имя, отчество заявителя)</w:t>
      </w:r>
    </w:p>
    <w:p w:rsidR="00377A97" w:rsidRPr="00DA7DD9" w:rsidRDefault="00377A97" w:rsidP="00377A97">
      <w:pPr>
        <w:spacing w:line="16" w:lineRule="atLeast"/>
        <w:jc w:val="right"/>
        <w:rPr>
          <w:sz w:val="20"/>
          <w:szCs w:val="20"/>
        </w:rPr>
      </w:pPr>
      <w:proofErr w:type="gramStart"/>
      <w:r w:rsidRPr="00DA7DD9">
        <w:rPr>
          <w:sz w:val="20"/>
          <w:szCs w:val="20"/>
        </w:rPr>
        <w:t>домашний  адрес</w:t>
      </w:r>
      <w:proofErr w:type="gramEnd"/>
      <w:r w:rsidRPr="00DA7DD9">
        <w:rPr>
          <w:sz w:val="20"/>
          <w:szCs w:val="20"/>
        </w:rPr>
        <w:t>_______________________</w:t>
      </w:r>
    </w:p>
    <w:p w:rsidR="00377A97" w:rsidRPr="00DA7DD9" w:rsidRDefault="00377A97" w:rsidP="00377A97">
      <w:pPr>
        <w:spacing w:line="16" w:lineRule="atLeast"/>
        <w:jc w:val="right"/>
        <w:rPr>
          <w:sz w:val="20"/>
          <w:szCs w:val="20"/>
        </w:rPr>
      </w:pPr>
      <w:r w:rsidRPr="00DA7DD9">
        <w:rPr>
          <w:sz w:val="20"/>
          <w:szCs w:val="20"/>
        </w:rPr>
        <w:t>_____________________________________</w:t>
      </w:r>
    </w:p>
    <w:p w:rsidR="00377A97" w:rsidRPr="00DA7DD9" w:rsidRDefault="00377A97" w:rsidP="00377A97">
      <w:pPr>
        <w:spacing w:line="16" w:lineRule="atLeast"/>
        <w:jc w:val="right"/>
        <w:rPr>
          <w:sz w:val="20"/>
          <w:szCs w:val="20"/>
        </w:rPr>
      </w:pPr>
      <w:r w:rsidRPr="00DA7DD9">
        <w:rPr>
          <w:sz w:val="20"/>
          <w:szCs w:val="20"/>
        </w:rPr>
        <w:t>телефон______________________________</w:t>
      </w:r>
    </w:p>
    <w:p w:rsidR="00377A97" w:rsidRPr="00DA7DD9" w:rsidRDefault="00377A97" w:rsidP="00377A97">
      <w:pPr>
        <w:spacing w:line="16" w:lineRule="atLeast"/>
        <w:jc w:val="right"/>
        <w:rPr>
          <w:sz w:val="20"/>
          <w:szCs w:val="20"/>
        </w:rPr>
      </w:pPr>
    </w:p>
    <w:p w:rsidR="00377A97" w:rsidRPr="00DA7DD9" w:rsidRDefault="00377A97" w:rsidP="00377A97">
      <w:pPr>
        <w:spacing w:line="16" w:lineRule="atLeast"/>
        <w:rPr>
          <w:sz w:val="20"/>
          <w:szCs w:val="20"/>
        </w:rPr>
      </w:pPr>
      <w:r w:rsidRPr="00DA7DD9">
        <w:rPr>
          <w:sz w:val="20"/>
          <w:szCs w:val="20"/>
        </w:rPr>
        <w:t xml:space="preserve">В соответствии с решением </w:t>
      </w:r>
      <w:r>
        <w:rPr>
          <w:sz w:val="20"/>
          <w:szCs w:val="20"/>
        </w:rPr>
        <w:t xml:space="preserve">Совета депутатов </w:t>
      </w:r>
      <w:proofErr w:type="spellStart"/>
      <w:r>
        <w:rPr>
          <w:sz w:val="20"/>
          <w:szCs w:val="20"/>
        </w:rPr>
        <w:t>Яковлевского</w:t>
      </w:r>
      <w:proofErr w:type="spellEnd"/>
      <w:r>
        <w:rPr>
          <w:sz w:val="20"/>
          <w:szCs w:val="20"/>
        </w:rPr>
        <w:t xml:space="preserve"> городского округа</w:t>
      </w:r>
      <w:r w:rsidRPr="00DA7DD9">
        <w:rPr>
          <w:sz w:val="20"/>
          <w:szCs w:val="20"/>
        </w:rPr>
        <w:t xml:space="preserve"> от «</w:t>
      </w:r>
      <w:r>
        <w:rPr>
          <w:sz w:val="20"/>
          <w:szCs w:val="20"/>
        </w:rPr>
        <w:t>30</w:t>
      </w:r>
      <w:r w:rsidRPr="00DA7DD9">
        <w:rPr>
          <w:sz w:val="20"/>
          <w:szCs w:val="20"/>
        </w:rPr>
        <w:t xml:space="preserve">» </w:t>
      </w:r>
      <w:r>
        <w:rPr>
          <w:sz w:val="20"/>
          <w:szCs w:val="20"/>
        </w:rPr>
        <w:t>августа</w:t>
      </w:r>
      <w:r w:rsidRPr="00DA7DD9">
        <w:rPr>
          <w:sz w:val="20"/>
          <w:szCs w:val="20"/>
        </w:rPr>
        <w:t xml:space="preserve"> 201</w:t>
      </w:r>
      <w:r>
        <w:rPr>
          <w:sz w:val="20"/>
          <w:szCs w:val="20"/>
        </w:rPr>
        <w:t xml:space="preserve">9 </w:t>
      </w:r>
      <w:r w:rsidRPr="00DA7DD9">
        <w:rPr>
          <w:sz w:val="20"/>
          <w:szCs w:val="20"/>
        </w:rPr>
        <w:t>г. №</w:t>
      </w:r>
      <w:r>
        <w:rPr>
          <w:sz w:val="20"/>
          <w:szCs w:val="20"/>
        </w:rPr>
        <w:t>6</w:t>
      </w:r>
      <w:r w:rsidRPr="00DA7DD9">
        <w:rPr>
          <w:sz w:val="20"/>
          <w:szCs w:val="20"/>
        </w:rPr>
        <w:t xml:space="preserve"> «О пенсионном обеспечении лиц, замещавших должности в органах государственной власти и управления, лиц, замещавших муниципальные должности и муниципальные должности муниципальной службы </w:t>
      </w:r>
      <w:proofErr w:type="spellStart"/>
      <w:r w:rsidRPr="00DA7DD9">
        <w:rPr>
          <w:sz w:val="20"/>
          <w:szCs w:val="20"/>
        </w:rPr>
        <w:t>Яковлевского</w:t>
      </w:r>
      <w:proofErr w:type="spellEnd"/>
      <w:r w:rsidRPr="00DA7DD9">
        <w:rPr>
          <w:sz w:val="20"/>
          <w:szCs w:val="20"/>
        </w:rPr>
        <w:t xml:space="preserve"> </w:t>
      </w:r>
      <w:r>
        <w:rPr>
          <w:sz w:val="20"/>
          <w:szCs w:val="20"/>
        </w:rPr>
        <w:t>городского округа</w:t>
      </w:r>
      <w:r w:rsidRPr="00DA7DD9">
        <w:rPr>
          <w:sz w:val="20"/>
          <w:szCs w:val="20"/>
        </w:rPr>
        <w:t xml:space="preserve"> Белгородской области» прошу назначить (пересчитать) мне пенсию за выслугу лет, замещавшему должность_______________________________________________________</w:t>
      </w:r>
    </w:p>
    <w:p w:rsidR="00377A97" w:rsidRPr="00DA7DD9" w:rsidRDefault="00377A97" w:rsidP="00377A97">
      <w:pPr>
        <w:spacing w:line="16" w:lineRule="atLeast"/>
        <w:rPr>
          <w:sz w:val="20"/>
          <w:szCs w:val="20"/>
        </w:rPr>
      </w:pPr>
      <w:r w:rsidRPr="00DA7DD9">
        <w:rPr>
          <w:sz w:val="20"/>
          <w:szCs w:val="20"/>
        </w:rPr>
        <w:t xml:space="preserve">                  ____________________________________________________________________</w:t>
      </w:r>
    </w:p>
    <w:p w:rsidR="00377A97" w:rsidRPr="00DA7DD9" w:rsidRDefault="00377A97" w:rsidP="00377A97">
      <w:pPr>
        <w:spacing w:line="16" w:lineRule="atLeast"/>
        <w:jc w:val="center"/>
        <w:rPr>
          <w:sz w:val="20"/>
          <w:szCs w:val="20"/>
        </w:rPr>
      </w:pPr>
      <w:r w:rsidRPr="00DA7DD9">
        <w:rPr>
          <w:sz w:val="20"/>
          <w:szCs w:val="20"/>
        </w:rPr>
        <w:t>(наименование должности, исходя из которой рассчитывается среднемесячный заработок)</w:t>
      </w:r>
    </w:p>
    <w:p w:rsidR="00377A97" w:rsidRPr="00DA7DD9" w:rsidRDefault="00377A97" w:rsidP="00377A97">
      <w:pPr>
        <w:spacing w:line="16" w:lineRule="atLeast"/>
        <w:rPr>
          <w:sz w:val="20"/>
          <w:szCs w:val="20"/>
        </w:rPr>
      </w:pPr>
      <w:r w:rsidRPr="00DA7DD9">
        <w:rPr>
          <w:sz w:val="20"/>
          <w:szCs w:val="20"/>
        </w:rPr>
        <w:t xml:space="preserve">                При замещении должностей, периоды нахождения на которых включается в стаж, дающий право на пенсию за выслугу лет, обязуюсь в 5- </w:t>
      </w:r>
      <w:proofErr w:type="spellStart"/>
      <w:r w:rsidRPr="00DA7DD9">
        <w:rPr>
          <w:sz w:val="20"/>
          <w:szCs w:val="20"/>
        </w:rPr>
        <w:t>дневный</w:t>
      </w:r>
      <w:proofErr w:type="spellEnd"/>
      <w:r w:rsidRPr="00DA7DD9">
        <w:rPr>
          <w:sz w:val="20"/>
          <w:szCs w:val="20"/>
        </w:rPr>
        <w:t xml:space="preserve"> </w:t>
      </w:r>
      <w:proofErr w:type="gramStart"/>
      <w:r w:rsidRPr="00DA7DD9">
        <w:rPr>
          <w:sz w:val="20"/>
          <w:szCs w:val="20"/>
        </w:rPr>
        <w:t>срок  сообщить</w:t>
      </w:r>
      <w:proofErr w:type="gramEnd"/>
      <w:r w:rsidRPr="00DA7DD9">
        <w:rPr>
          <w:sz w:val="20"/>
          <w:szCs w:val="20"/>
        </w:rPr>
        <w:t xml:space="preserve"> об этом в управление социальной защиты администрации района.</w:t>
      </w:r>
    </w:p>
    <w:p w:rsidR="00377A97" w:rsidRPr="00DA7DD9" w:rsidRDefault="00377A97" w:rsidP="00377A97">
      <w:pPr>
        <w:spacing w:line="16" w:lineRule="atLeast"/>
        <w:rPr>
          <w:sz w:val="20"/>
          <w:szCs w:val="20"/>
        </w:rPr>
      </w:pPr>
      <w:r w:rsidRPr="00DA7DD9">
        <w:rPr>
          <w:sz w:val="20"/>
          <w:szCs w:val="20"/>
        </w:rPr>
        <w:t>Пенсию за выслугу лет прошу перечислять:</w:t>
      </w:r>
    </w:p>
    <w:p w:rsidR="00377A97" w:rsidRPr="00DA7DD9" w:rsidRDefault="00377A97" w:rsidP="00377A97">
      <w:pPr>
        <w:spacing w:line="16" w:lineRule="atLeast"/>
        <w:rPr>
          <w:sz w:val="20"/>
          <w:szCs w:val="20"/>
        </w:rPr>
      </w:pPr>
      <w:r w:rsidRPr="00DA7DD9">
        <w:rPr>
          <w:sz w:val="20"/>
          <w:szCs w:val="20"/>
        </w:rPr>
        <w:t>На мой текущий счёт__________________________________________________________</w:t>
      </w:r>
    </w:p>
    <w:p w:rsidR="00377A97" w:rsidRPr="00DA7DD9" w:rsidRDefault="00377A97" w:rsidP="00377A97">
      <w:pPr>
        <w:spacing w:line="16" w:lineRule="atLeast"/>
        <w:rPr>
          <w:sz w:val="20"/>
          <w:szCs w:val="20"/>
        </w:rPr>
      </w:pPr>
      <w:r w:rsidRPr="00DA7DD9">
        <w:rPr>
          <w:sz w:val="20"/>
          <w:szCs w:val="20"/>
        </w:rPr>
        <w:t>_____________________________________________________________________________</w:t>
      </w:r>
    </w:p>
    <w:p w:rsidR="00377A97" w:rsidRPr="00DA7DD9" w:rsidRDefault="00377A97" w:rsidP="00377A97">
      <w:pPr>
        <w:spacing w:line="16" w:lineRule="atLeast"/>
        <w:rPr>
          <w:sz w:val="20"/>
          <w:szCs w:val="20"/>
        </w:rPr>
      </w:pPr>
      <w:r w:rsidRPr="00DA7DD9">
        <w:rPr>
          <w:sz w:val="20"/>
          <w:szCs w:val="20"/>
        </w:rPr>
        <w:t>(наименование кредитной организации)</w:t>
      </w:r>
    </w:p>
    <w:p w:rsidR="00377A97" w:rsidRPr="00DA7DD9" w:rsidRDefault="00377A97" w:rsidP="00377A97">
      <w:pPr>
        <w:spacing w:line="16" w:lineRule="atLeast"/>
        <w:rPr>
          <w:sz w:val="20"/>
          <w:szCs w:val="20"/>
        </w:rPr>
      </w:pPr>
      <w:r w:rsidRPr="00DA7DD9">
        <w:rPr>
          <w:sz w:val="20"/>
          <w:szCs w:val="20"/>
        </w:rPr>
        <w:t>Выплачивать через отделение связи_______________________________________________</w:t>
      </w:r>
    </w:p>
    <w:p w:rsidR="00377A97" w:rsidRPr="00DA7DD9" w:rsidRDefault="00377A97" w:rsidP="00377A97">
      <w:pPr>
        <w:spacing w:line="16" w:lineRule="atLeast"/>
        <w:rPr>
          <w:sz w:val="20"/>
          <w:szCs w:val="20"/>
        </w:rPr>
      </w:pPr>
      <w:r w:rsidRPr="00DA7DD9">
        <w:rPr>
          <w:sz w:val="20"/>
          <w:szCs w:val="20"/>
        </w:rPr>
        <w:t>_____________________________________________________________________________</w:t>
      </w:r>
    </w:p>
    <w:p w:rsidR="00377A97" w:rsidRPr="00DA7DD9" w:rsidRDefault="00377A97" w:rsidP="00377A97">
      <w:pPr>
        <w:spacing w:line="16" w:lineRule="atLeast"/>
        <w:rPr>
          <w:sz w:val="20"/>
          <w:szCs w:val="20"/>
        </w:rPr>
      </w:pPr>
      <w:r w:rsidRPr="00DA7DD9">
        <w:rPr>
          <w:sz w:val="20"/>
          <w:szCs w:val="20"/>
        </w:rPr>
        <w:t>Согласен(сна) на обработку указанных мной персональных данных оператором. Перечень действий с персональными данными: ввод в базу данных, смешанная обработка, передача юридическими лицами на основании Соглашений с соблюдением конфиденциальности передаваемых данных и использованием средств криптозащиты.</w:t>
      </w:r>
    </w:p>
    <w:p w:rsidR="00377A97" w:rsidRPr="00DA7DD9" w:rsidRDefault="00377A97" w:rsidP="00377A97">
      <w:pPr>
        <w:spacing w:line="16" w:lineRule="atLeast"/>
        <w:rPr>
          <w:sz w:val="20"/>
          <w:szCs w:val="20"/>
        </w:rPr>
      </w:pPr>
      <w:r w:rsidRPr="00DA7DD9">
        <w:rPr>
          <w:sz w:val="20"/>
          <w:szCs w:val="20"/>
        </w:rPr>
        <w:t>К заявлению приложены:</w:t>
      </w:r>
    </w:p>
    <w:p w:rsidR="00377A97" w:rsidRPr="00DA7DD9" w:rsidRDefault="00377A97" w:rsidP="00377A97">
      <w:pPr>
        <w:pStyle w:val="a5"/>
        <w:numPr>
          <w:ilvl w:val="0"/>
          <w:numId w:val="26"/>
        </w:numPr>
        <w:spacing w:after="200" w:line="16" w:lineRule="atLeast"/>
        <w:ind w:right="0"/>
        <w:jc w:val="left"/>
        <w:rPr>
          <w:sz w:val="20"/>
          <w:szCs w:val="20"/>
        </w:rPr>
      </w:pPr>
      <w:r w:rsidRPr="00DA7DD9">
        <w:rPr>
          <w:sz w:val="20"/>
          <w:szCs w:val="20"/>
        </w:rPr>
        <w:t>Копия паспорта (</w:t>
      </w:r>
      <w:proofErr w:type="gramStart"/>
      <w:r w:rsidRPr="00DA7DD9">
        <w:rPr>
          <w:sz w:val="20"/>
          <w:szCs w:val="20"/>
        </w:rPr>
        <w:t>документа</w:t>
      </w:r>
      <w:proofErr w:type="gramEnd"/>
      <w:r w:rsidRPr="00DA7DD9">
        <w:rPr>
          <w:sz w:val="20"/>
          <w:szCs w:val="20"/>
        </w:rPr>
        <w:t xml:space="preserve"> удостоверяющего личность);</w:t>
      </w:r>
    </w:p>
    <w:p w:rsidR="00377A97" w:rsidRPr="00DA7DD9" w:rsidRDefault="00377A97" w:rsidP="00377A97">
      <w:pPr>
        <w:pStyle w:val="a5"/>
        <w:numPr>
          <w:ilvl w:val="0"/>
          <w:numId w:val="26"/>
        </w:numPr>
        <w:spacing w:after="200" w:line="16" w:lineRule="atLeast"/>
        <w:ind w:right="0"/>
        <w:jc w:val="left"/>
        <w:rPr>
          <w:sz w:val="20"/>
          <w:szCs w:val="20"/>
        </w:rPr>
      </w:pPr>
      <w:r w:rsidRPr="00DA7DD9">
        <w:rPr>
          <w:sz w:val="20"/>
          <w:szCs w:val="20"/>
        </w:rPr>
        <w:t xml:space="preserve">Справка о должностях, периоды службы (работы) в которых включаются в стаж для начисления (перерасчета) пенсии за выслугу лет, согласно приложению №2 к Положению о порядке начисления и выплаты пенсии за выслугу лет лицам, замещавшим муниципальные должности и муниципальные </w:t>
      </w:r>
      <w:proofErr w:type="gramStart"/>
      <w:r w:rsidRPr="00DA7DD9">
        <w:rPr>
          <w:sz w:val="20"/>
          <w:szCs w:val="20"/>
        </w:rPr>
        <w:t>должности  муниципальной</w:t>
      </w:r>
      <w:proofErr w:type="gramEnd"/>
      <w:r w:rsidRPr="00DA7DD9">
        <w:rPr>
          <w:sz w:val="20"/>
          <w:szCs w:val="20"/>
        </w:rPr>
        <w:t xml:space="preserve"> службы </w:t>
      </w:r>
      <w:proofErr w:type="spellStart"/>
      <w:r w:rsidRPr="00DA7DD9">
        <w:rPr>
          <w:sz w:val="20"/>
          <w:szCs w:val="20"/>
        </w:rPr>
        <w:t>Яковлевского</w:t>
      </w:r>
      <w:proofErr w:type="spellEnd"/>
      <w:r w:rsidRPr="00DA7DD9">
        <w:rPr>
          <w:sz w:val="20"/>
          <w:szCs w:val="20"/>
        </w:rPr>
        <w:t xml:space="preserve"> района Белгородской области;</w:t>
      </w:r>
    </w:p>
    <w:p w:rsidR="00377A97" w:rsidRPr="00DA7DD9" w:rsidRDefault="00377A97" w:rsidP="00377A97">
      <w:pPr>
        <w:pStyle w:val="a5"/>
        <w:numPr>
          <w:ilvl w:val="0"/>
          <w:numId w:val="26"/>
        </w:numPr>
        <w:spacing w:after="200" w:line="16" w:lineRule="atLeast"/>
        <w:ind w:right="0"/>
        <w:jc w:val="left"/>
        <w:rPr>
          <w:sz w:val="20"/>
          <w:szCs w:val="20"/>
        </w:rPr>
      </w:pPr>
      <w:r w:rsidRPr="00DA7DD9">
        <w:rPr>
          <w:sz w:val="20"/>
          <w:szCs w:val="20"/>
        </w:rPr>
        <w:t>Справка о размере среднемесячного заработка за последние 12 последних месяцев, предшествующих дню прекращения, полномочий по замещавшей должности (дню увольнения с муниципальной службы) либо дню достижения возраста, дающего право на трудовую пенсию, предусмотренную Федеральным законом «О трудовых п</w:t>
      </w:r>
      <w:r>
        <w:rPr>
          <w:sz w:val="20"/>
          <w:szCs w:val="20"/>
        </w:rPr>
        <w:t>е</w:t>
      </w:r>
      <w:r w:rsidRPr="00DA7DD9">
        <w:rPr>
          <w:sz w:val="20"/>
          <w:szCs w:val="20"/>
        </w:rPr>
        <w:t>нсиях в Российской Федерации» согласно приложению №3 к Положению о порядке начисления и выплаты пенсии за выслугу лет лицам,</w:t>
      </w:r>
      <w:r>
        <w:rPr>
          <w:sz w:val="20"/>
          <w:szCs w:val="20"/>
        </w:rPr>
        <w:t xml:space="preserve"> </w:t>
      </w:r>
      <w:r w:rsidRPr="00DA7DD9">
        <w:rPr>
          <w:sz w:val="20"/>
          <w:szCs w:val="20"/>
        </w:rPr>
        <w:t xml:space="preserve">замещавшим должности в органах государственной власти и управления, лицам, замещавшим муниципальные должности и муниципальные должности муниципальной службы </w:t>
      </w:r>
      <w:proofErr w:type="spellStart"/>
      <w:r w:rsidRPr="00DA7DD9">
        <w:rPr>
          <w:sz w:val="20"/>
          <w:szCs w:val="20"/>
        </w:rPr>
        <w:t>Яковлевского</w:t>
      </w:r>
      <w:proofErr w:type="spellEnd"/>
      <w:r w:rsidRPr="00DA7DD9">
        <w:rPr>
          <w:sz w:val="20"/>
          <w:szCs w:val="20"/>
        </w:rPr>
        <w:t xml:space="preserve"> района Белгородской области;</w:t>
      </w:r>
    </w:p>
    <w:p w:rsidR="00377A97" w:rsidRPr="00DA7DD9" w:rsidRDefault="00377A97" w:rsidP="00377A97">
      <w:pPr>
        <w:pStyle w:val="a5"/>
        <w:numPr>
          <w:ilvl w:val="0"/>
          <w:numId w:val="26"/>
        </w:numPr>
        <w:spacing w:after="200" w:line="16" w:lineRule="atLeast"/>
        <w:ind w:right="0"/>
        <w:jc w:val="left"/>
        <w:rPr>
          <w:sz w:val="20"/>
          <w:szCs w:val="20"/>
        </w:rPr>
      </w:pPr>
      <w:r w:rsidRPr="00DA7DD9">
        <w:rPr>
          <w:sz w:val="20"/>
          <w:szCs w:val="20"/>
        </w:rPr>
        <w:t>Документы, подтверждающие периоды, включаемые в стаж для назначения пенсии за выслугу лет, в том числе:</w:t>
      </w:r>
    </w:p>
    <w:p w:rsidR="00377A97" w:rsidRPr="00DA7DD9" w:rsidRDefault="00377A97" w:rsidP="00377A97">
      <w:pPr>
        <w:pStyle w:val="a5"/>
        <w:spacing w:line="16" w:lineRule="atLeast"/>
        <w:rPr>
          <w:sz w:val="20"/>
          <w:szCs w:val="20"/>
        </w:rPr>
      </w:pPr>
      <w:r w:rsidRPr="00DA7DD9">
        <w:rPr>
          <w:sz w:val="20"/>
          <w:szCs w:val="20"/>
        </w:rPr>
        <w:t>- копия трудовой книжки;</w:t>
      </w:r>
    </w:p>
    <w:p w:rsidR="00377A97" w:rsidRPr="00DA7DD9" w:rsidRDefault="00377A97" w:rsidP="00377A97">
      <w:pPr>
        <w:pStyle w:val="a5"/>
        <w:spacing w:line="16" w:lineRule="atLeast"/>
        <w:rPr>
          <w:sz w:val="20"/>
          <w:szCs w:val="20"/>
        </w:rPr>
      </w:pPr>
      <w:r w:rsidRPr="00DA7DD9">
        <w:rPr>
          <w:sz w:val="20"/>
          <w:szCs w:val="20"/>
        </w:rPr>
        <w:t>-копия военного билета;</w:t>
      </w:r>
    </w:p>
    <w:p w:rsidR="00377A97" w:rsidRPr="00DA7DD9" w:rsidRDefault="00377A97" w:rsidP="00377A97">
      <w:pPr>
        <w:pStyle w:val="a5"/>
        <w:spacing w:line="16" w:lineRule="atLeast"/>
        <w:rPr>
          <w:sz w:val="20"/>
          <w:szCs w:val="20"/>
        </w:rPr>
      </w:pPr>
      <w:r w:rsidRPr="00DA7DD9">
        <w:rPr>
          <w:sz w:val="20"/>
          <w:szCs w:val="20"/>
        </w:rPr>
        <w:t>-выписка из решения о зачете в стаж муниципальной службы иных периодов работы(службы);</w:t>
      </w:r>
    </w:p>
    <w:p w:rsidR="00377A97" w:rsidRPr="00DA7DD9" w:rsidRDefault="00377A97" w:rsidP="00377A97">
      <w:pPr>
        <w:spacing w:line="16" w:lineRule="atLeast"/>
        <w:rPr>
          <w:sz w:val="20"/>
          <w:szCs w:val="20"/>
        </w:rPr>
      </w:pPr>
      <w:r w:rsidRPr="00DA7DD9">
        <w:rPr>
          <w:sz w:val="20"/>
          <w:szCs w:val="20"/>
        </w:rPr>
        <w:lastRenderedPageBreak/>
        <w:t xml:space="preserve">     5) справка территориального управления Пенсионного фонда России о размере назначений пенсии по старости (инвалидности)</w:t>
      </w:r>
    </w:p>
    <w:p w:rsidR="00377A97" w:rsidRPr="00DA7DD9" w:rsidRDefault="00377A97" w:rsidP="00377A97">
      <w:pPr>
        <w:pStyle w:val="a5"/>
        <w:spacing w:line="16" w:lineRule="atLeast"/>
        <w:rPr>
          <w:sz w:val="20"/>
          <w:szCs w:val="20"/>
        </w:rPr>
      </w:pPr>
    </w:p>
    <w:p w:rsidR="00377A97" w:rsidRPr="00DA7DD9" w:rsidRDefault="00377A97" w:rsidP="00377A97">
      <w:pPr>
        <w:spacing w:line="16" w:lineRule="atLeast"/>
        <w:ind w:left="360"/>
        <w:rPr>
          <w:sz w:val="20"/>
          <w:szCs w:val="20"/>
        </w:rPr>
      </w:pPr>
    </w:p>
    <w:p w:rsidR="00377A97" w:rsidRPr="00DA7DD9" w:rsidRDefault="00377A97" w:rsidP="00377A97">
      <w:pPr>
        <w:spacing w:line="16" w:lineRule="atLeast"/>
        <w:rPr>
          <w:sz w:val="20"/>
          <w:szCs w:val="20"/>
        </w:rPr>
      </w:pPr>
      <w:r w:rsidRPr="00DA7DD9">
        <w:rPr>
          <w:sz w:val="20"/>
          <w:szCs w:val="20"/>
        </w:rPr>
        <w:t>«____</w:t>
      </w:r>
      <w:proofErr w:type="gramStart"/>
      <w:r w:rsidRPr="00DA7DD9">
        <w:rPr>
          <w:sz w:val="20"/>
          <w:szCs w:val="20"/>
        </w:rPr>
        <w:t>_»_</w:t>
      </w:r>
      <w:proofErr w:type="gramEnd"/>
      <w:r w:rsidRPr="00DA7DD9">
        <w:rPr>
          <w:sz w:val="20"/>
          <w:szCs w:val="20"/>
        </w:rPr>
        <w:t>_____________________201__г.                                       ___________________</w:t>
      </w:r>
    </w:p>
    <w:p w:rsidR="00377A97" w:rsidRPr="00DA7DD9" w:rsidRDefault="00377A97" w:rsidP="00377A97">
      <w:pPr>
        <w:spacing w:line="16" w:lineRule="atLeast"/>
        <w:jc w:val="center"/>
        <w:rPr>
          <w:sz w:val="20"/>
          <w:szCs w:val="20"/>
        </w:rPr>
      </w:pPr>
      <w:r w:rsidRPr="00DA7DD9">
        <w:rPr>
          <w:sz w:val="20"/>
          <w:szCs w:val="20"/>
        </w:rPr>
        <w:t xml:space="preserve">                                                                                                                                         (подпись заявителя)</w:t>
      </w:r>
    </w:p>
    <w:p w:rsidR="00377A97" w:rsidRPr="00DA7DD9" w:rsidRDefault="00377A97" w:rsidP="00377A97">
      <w:pPr>
        <w:spacing w:line="16" w:lineRule="atLeast"/>
        <w:jc w:val="center"/>
        <w:rPr>
          <w:sz w:val="20"/>
          <w:szCs w:val="20"/>
        </w:rPr>
      </w:pPr>
    </w:p>
    <w:p w:rsidR="00377A97" w:rsidRPr="00DA7DD9" w:rsidRDefault="00377A97" w:rsidP="00377A97">
      <w:pPr>
        <w:spacing w:line="16" w:lineRule="atLeast"/>
        <w:jc w:val="center"/>
        <w:rPr>
          <w:sz w:val="20"/>
          <w:szCs w:val="20"/>
        </w:rPr>
      </w:pPr>
      <w:r w:rsidRPr="00DA7DD9">
        <w:rPr>
          <w:sz w:val="20"/>
          <w:szCs w:val="20"/>
        </w:rPr>
        <w:t>Расписка – уведомление</w:t>
      </w:r>
    </w:p>
    <w:p w:rsidR="00377A97" w:rsidRPr="00DA7DD9" w:rsidRDefault="00377A97" w:rsidP="00377A97">
      <w:pPr>
        <w:spacing w:line="16" w:lineRule="atLeast"/>
        <w:jc w:val="center"/>
        <w:rPr>
          <w:sz w:val="20"/>
          <w:szCs w:val="20"/>
        </w:rPr>
      </w:pPr>
      <w:r w:rsidRPr="00DA7DD9">
        <w:rPr>
          <w:sz w:val="20"/>
          <w:szCs w:val="20"/>
        </w:rPr>
        <w:t>Заявление гр._________________________________________________________________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77A97" w:rsidRPr="00DA7DD9" w:rsidTr="00946D32">
        <w:tc>
          <w:tcPr>
            <w:tcW w:w="3190" w:type="dxa"/>
          </w:tcPr>
          <w:p w:rsidR="00377A97" w:rsidRPr="00DA7DD9" w:rsidRDefault="00377A97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  <w:r w:rsidRPr="00DA7DD9">
              <w:rPr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6381" w:type="dxa"/>
            <w:gridSpan w:val="2"/>
          </w:tcPr>
          <w:p w:rsidR="00377A97" w:rsidRPr="00DA7DD9" w:rsidRDefault="00377A97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  <w:r w:rsidRPr="00DA7DD9">
              <w:rPr>
                <w:sz w:val="20"/>
                <w:szCs w:val="20"/>
              </w:rPr>
              <w:t>Принято______________________________</w:t>
            </w:r>
          </w:p>
          <w:p w:rsidR="00377A97" w:rsidRPr="00DA7DD9" w:rsidRDefault="00377A97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  <w:r w:rsidRPr="00DA7DD9">
              <w:rPr>
                <w:sz w:val="20"/>
                <w:szCs w:val="20"/>
              </w:rPr>
              <w:t>(Ф.И.О. специалиста, принявшего документы)</w:t>
            </w:r>
          </w:p>
        </w:tc>
      </w:tr>
      <w:tr w:rsidR="00377A97" w:rsidRPr="00DA7DD9" w:rsidTr="00946D32">
        <w:tc>
          <w:tcPr>
            <w:tcW w:w="3190" w:type="dxa"/>
          </w:tcPr>
          <w:p w:rsidR="00377A97" w:rsidRPr="00DA7DD9" w:rsidRDefault="00377A97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377A97" w:rsidRPr="00DA7DD9" w:rsidRDefault="00377A97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  <w:r w:rsidRPr="00DA7DD9">
              <w:rPr>
                <w:sz w:val="20"/>
                <w:szCs w:val="20"/>
              </w:rPr>
              <w:t xml:space="preserve">Дата приема заявления </w:t>
            </w:r>
          </w:p>
        </w:tc>
        <w:tc>
          <w:tcPr>
            <w:tcW w:w="3191" w:type="dxa"/>
          </w:tcPr>
          <w:p w:rsidR="00377A97" w:rsidRPr="00DA7DD9" w:rsidRDefault="00377A97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  <w:r w:rsidRPr="00DA7DD9">
              <w:rPr>
                <w:sz w:val="20"/>
                <w:szCs w:val="20"/>
              </w:rPr>
              <w:t>Подпись заявителя</w:t>
            </w:r>
          </w:p>
        </w:tc>
      </w:tr>
      <w:tr w:rsidR="00377A97" w:rsidRPr="00DA7DD9" w:rsidTr="00946D32">
        <w:tc>
          <w:tcPr>
            <w:tcW w:w="3190" w:type="dxa"/>
          </w:tcPr>
          <w:p w:rsidR="00377A97" w:rsidRPr="00DA7DD9" w:rsidRDefault="00377A97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377A97" w:rsidRPr="00DA7DD9" w:rsidRDefault="00377A97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377A97" w:rsidRPr="00DA7DD9" w:rsidRDefault="00377A97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</w:p>
        </w:tc>
      </w:tr>
      <w:tr w:rsidR="00377A97" w:rsidRPr="00DA7DD9" w:rsidTr="00946D32">
        <w:tc>
          <w:tcPr>
            <w:tcW w:w="3190" w:type="dxa"/>
          </w:tcPr>
          <w:p w:rsidR="00377A97" w:rsidRPr="00DA7DD9" w:rsidRDefault="00377A97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</w:p>
          <w:p w:rsidR="00377A97" w:rsidRPr="00DA7DD9" w:rsidRDefault="00377A97" w:rsidP="00946D32">
            <w:pPr>
              <w:spacing w:line="16" w:lineRule="atLeast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377A97" w:rsidRPr="00DA7DD9" w:rsidRDefault="00377A97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377A97" w:rsidRPr="00DA7DD9" w:rsidRDefault="00377A97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377A97" w:rsidRPr="00DA7DD9" w:rsidRDefault="00377A97" w:rsidP="00377A97">
      <w:pPr>
        <w:spacing w:line="16" w:lineRule="atLeast"/>
        <w:jc w:val="center"/>
        <w:rPr>
          <w:sz w:val="20"/>
          <w:szCs w:val="20"/>
        </w:rPr>
      </w:pPr>
    </w:p>
    <w:p w:rsidR="00377A97" w:rsidRPr="00DA7DD9" w:rsidRDefault="00377A97" w:rsidP="00377A97">
      <w:pPr>
        <w:spacing w:line="16" w:lineRule="atLeast"/>
        <w:jc w:val="center"/>
        <w:rPr>
          <w:sz w:val="20"/>
          <w:szCs w:val="20"/>
        </w:rPr>
      </w:pPr>
    </w:p>
    <w:p w:rsidR="00377A97" w:rsidRPr="00DA7DD9" w:rsidRDefault="00377A97" w:rsidP="00377A97">
      <w:pPr>
        <w:spacing w:line="16" w:lineRule="atLeast"/>
        <w:jc w:val="center"/>
        <w:rPr>
          <w:sz w:val="20"/>
          <w:szCs w:val="20"/>
        </w:rPr>
      </w:pPr>
      <w:r w:rsidRPr="00DA7DD9">
        <w:rPr>
          <w:sz w:val="20"/>
          <w:szCs w:val="20"/>
        </w:rPr>
        <w:t>--------------------------------------------------------------------------------------------------------------------------------------------------------------------</w:t>
      </w:r>
    </w:p>
    <w:p w:rsidR="00377A97" w:rsidRPr="00DA7DD9" w:rsidRDefault="00377A97" w:rsidP="00377A97">
      <w:pPr>
        <w:spacing w:line="16" w:lineRule="atLeast"/>
        <w:jc w:val="center"/>
        <w:rPr>
          <w:sz w:val="20"/>
          <w:szCs w:val="20"/>
        </w:rPr>
      </w:pPr>
      <w:r w:rsidRPr="00DA7DD9">
        <w:rPr>
          <w:sz w:val="20"/>
          <w:szCs w:val="20"/>
        </w:rPr>
        <w:t>(линия отреза)</w:t>
      </w:r>
    </w:p>
    <w:p w:rsidR="00377A97" w:rsidRPr="00DA7DD9" w:rsidRDefault="00377A97" w:rsidP="00377A97">
      <w:pPr>
        <w:spacing w:line="16" w:lineRule="atLeast"/>
        <w:jc w:val="center"/>
        <w:rPr>
          <w:sz w:val="20"/>
          <w:szCs w:val="20"/>
        </w:rPr>
      </w:pPr>
    </w:p>
    <w:p w:rsidR="00377A97" w:rsidRPr="00DA7DD9" w:rsidRDefault="00377A97" w:rsidP="00377A97">
      <w:pPr>
        <w:spacing w:line="16" w:lineRule="atLeast"/>
        <w:jc w:val="center"/>
        <w:rPr>
          <w:sz w:val="20"/>
          <w:szCs w:val="20"/>
        </w:rPr>
      </w:pPr>
      <w:r w:rsidRPr="00DA7DD9">
        <w:rPr>
          <w:sz w:val="20"/>
          <w:szCs w:val="20"/>
        </w:rPr>
        <w:t>Расписка – уведомление</w:t>
      </w:r>
    </w:p>
    <w:p w:rsidR="00377A97" w:rsidRPr="00DA7DD9" w:rsidRDefault="00377A97" w:rsidP="00377A97">
      <w:pPr>
        <w:spacing w:line="16" w:lineRule="atLeast"/>
        <w:jc w:val="center"/>
        <w:rPr>
          <w:sz w:val="20"/>
          <w:szCs w:val="20"/>
        </w:rPr>
      </w:pPr>
      <w:r w:rsidRPr="00DA7DD9">
        <w:rPr>
          <w:sz w:val="20"/>
          <w:szCs w:val="20"/>
        </w:rPr>
        <w:t>Заявление гр._________________________________________________________________</w:t>
      </w: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77A97" w:rsidRPr="00DA7DD9" w:rsidTr="00946D32">
        <w:tc>
          <w:tcPr>
            <w:tcW w:w="3190" w:type="dxa"/>
          </w:tcPr>
          <w:p w:rsidR="00377A97" w:rsidRPr="00DA7DD9" w:rsidRDefault="00377A97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  <w:r w:rsidRPr="00DA7DD9">
              <w:rPr>
                <w:sz w:val="20"/>
                <w:szCs w:val="20"/>
              </w:rPr>
              <w:t>Регистрационный номер заявления</w:t>
            </w:r>
          </w:p>
        </w:tc>
        <w:tc>
          <w:tcPr>
            <w:tcW w:w="6381" w:type="dxa"/>
            <w:gridSpan w:val="2"/>
          </w:tcPr>
          <w:p w:rsidR="00377A97" w:rsidRPr="00DA7DD9" w:rsidRDefault="00377A97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  <w:r w:rsidRPr="00DA7DD9">
              <w:rPr>
                <w:sz w:val="20"/>
                <w:szCs w:val="20"/>
              </w:rPr>
              <w:t>Принято______________________________</w:t>
            </w:r>
          </w:p>
          <w:p w:rsidR="00377A97" w:rsidRPr="00DA7DD9" w:rsidRDefault="00377A97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  <w:r w:rsidRPr="00DA7DD9">
              <w:rPr>
                <w:sz w:val="20"/>
                <w:szCs w:val="20"/>
              </w:rPr>
              <w:t>(Ф.И.О. специалиста, принявшего документы)</w:t>
            </w:r>
          </w:p>
        </w:tc>
      </w:tr>
      <w:tr w:rsidR="00377A97" w:rsidRPr="00DA7DD9" w:rsidTr="00946D32">
        <w:tc>
          <w:tcPr>
            <w:tcW w:w="3190" w:type="dxa"/>
          </w:tcPr>
          <w:p w:rsidR="00377A97" w:rsidRPr="00DA7DD9" w:rsidRDefault="00377A97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377A97" w:rsidRPr="00DA7DD9" w:rsidRDefault="00377A97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  <w:r w:rsidRPr="00DA7DD9">
              <w:rPr>
                <w:sz w:val="20"/>
                <w:szCs w:val="20"/>
              </w:rPr>
              <w:t xml:space="preserve">Дата приема заявления </w:t>
            </w:r>
          </w:p>
        </w:tc>
        <w:tc>
          <w:tcPr>
            <w:tcW w:w="3191" w:type="dxa"/>
          </w:tcPr>
          <w:p w:rsidR="00377A97" w:rsidRPr="00DA7DD9" w:rsidRDefault="00377A97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  <w:r w:rsidRPr="00DA7DD9">
              <w:rPr>
                <w:sz w:val="20"/>
                <w:szCs w:val="20"/>
              </w:rPr>
              <w:t>Подпись заявителя</w:t>
            </w:r>
          </w:p>
        </w:tc>
      </w:tr>
      <w:tr w:rsidR="00377A97" w:rsidRPr="00DA7DD9" w:rsidTr="00946D32">
        <w:tc>
          <w:tcPr>
            <w:tcW w:w="3190" w:type="dxa"/>
          </w:tcPr>
          <w:p w:rsidR="00377A97" w:rsidRPr="00DA7DD9" w:rsidRDefault="00377A97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377A97" w:rsidRPr="00DA7DD9" w:rsidRDefault="00377A97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377A97" w:rsidRPr="00DA7DD9" w:rsidRDefault="00377A97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</w:p>
        </w:tc>
      </w:tr>
      <w:tr w:rsidR="00377A97" w:rsidRPr="00DA7DD9" w:rsidTr="00946D32">
        <w:tc>
          <w:tcPr>
            <w:tcW w:w="3190" w:type="dxa"/>
          </w:tcPr>
          <w:p w:rsidR="00377A97" w:rsidRPr="00DA7DD9" w:rsidRDefault="00377A97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</w:p>
          <w:p w:rsidR="00377A97" w:rsidRPr="00DA7DD9" w:rsidRDefault="00377A97" w:rsidP="00946D32">
            <w:pPr>
              <w:spacing w:line="16" w:lineRule="atLeast"/>
              <w:rPr>
                <w:sz w:val="20"/>
                <w:szCs w:val="20"/>
              </w:rPr>
            </w:pPr>
          </w:p>
        </w:tc>
        <w:tc>
          <w:tcPr>
            <w:tcW w:w="3190" w:type="dxa"/>
          </w:tcPr>
          <w:p w:rsidR="00377A97" w:rsidRPr="00DA7DD9" w:rsidRDefault="00377A97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191" w:type="dxa"/>
          </w:tcPr>
          <w:p w:rsidR="00377A97" w:rsidRPr="00DA7DD9" w:rsidRDefault="00377A97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AF15F0" w:rsidRDefault="00E52E93" w:rsidP="00AF15F0">
      <w:pPr>
        <w:pStyle w:val="50"/>
        <w:spacing w:after="580"/>
        <w:ind w:left="0"/>
        <w:jc w:val="right"/>
      </w:pPr>
      <w:r>
        <w:t xml:space="preserve"> </w:t>
      </w:r>
    </w:p>
    <w:p w:rsidR="00AF15F0" w:rsidRDefault="00E52E93" w:rsidP="00AF15F0">
      <w:pPr>
        <w:pStyle w:val="ac"/>
        <w:spacing w:after="0"/>
        <w:ind w:left="4284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F15F0" w:rsidRDefault="00E52E93" w:rsidP="00AF15F0">
      <w:pPr>
        <w:sectPr w:rsidR="00AF15F0" w:rsidSect="006945E3">
          <w:headerReference w:type="default" r:id="rId10"/>
          <w:pgSz w:w="11900" w:h="16840"/>
          <w:pgMar w:top="568" w:right="560" w:bottom="756" w:left="1622" w:header="0" w:footer="328" w:gutter="0"/>
          <w:cols w:space="720"/>
          <w:noEndnote/>
          <w:titlePg/>
          <w:docGrid w:linePitch="360"/>
        </w:sectPr>
      </w:pPr>
      <w:r>
        <w:t xml:space="preserve"> </w:t>
      </w:r>
    </w:p>
    <w:p w:rsidR="00AF15F0" w:rsidRDefault="00034417" w:rsidP="00AF15F0">
      <w:pPr>
        <w:pStyle w:val="11"/>
        <w:ind w:firstLine="0"/>
        <w:jc w:val="center"/>
        <w:rPr>
          <w:b/>
          <w:bCs/>
        </w:rPr>
      </w:pPr>
      <w:r>
        <w:rPr>
          <w:b/>
          <w:bCs/>
        </w:rPr>
        <w:lastRenderedPageBreak/>
        <w:t xml:space="preserve"> </w:t>
      </w:r>
    </w:p>
    <w:p w:rsidR="00833381" w:rsidRDefault="00AF15F0" w:rsidP="00833381">
      <w:pPr>
        <w:ind w:left="4762" w:right="28" w:firstLine="864"/>
      </w:pPr>
      <w:r>
        <w:rPr>
          <w:b/>
          <w:bCs/>
        </w:rPr>
        <w:t>Приложение № 3</w:t>
      </w:r>
      <w:r w:rsidR="00AD7139">
        <w:rPr>
          <w:b/>
          <w:bCs/>
        </w:rPr>
        <w:t xml:space="preserve"> к</w:t>
      </w:r>
      <w:r>
        <w:rPr>
          <w:b/>
          <w:bCs/>
        </w:rPr>
        <w:br/>
      </w:r>
      <w:r w:rsidR="00833381">
        <w:t xml:space="preserve">административному регламенту предоставления администрацией </w:t>
      </w:r>
      <w:proofErr w:type="spellStart"/>
      <w:r w:rsidR="00833381">
        <w:t>Яковлевского</w:t>
      </w:r>
      <w:proofErr w:type="spellEnd"/>
      <w:r w:rsidR="00833381">
        <w:t xml:space="preserve"> муниципального округа муниципальной услуги «Назначение пенсии за выслугу лет лицам, замещавшим муниципальные должности </w:t>
      </w:r>
      <w:proofErr w:type="spellStart"/>
      <w:r w:rsidR="00833381">
        <w:t>Яковлевского</w:t>
      </w:r>
      <w:proofErr w:type="spellEnd"/>
      <w:r w:rsidR="00833381">
        <w:t xml:space="preserve"> муниципального округа Белгородской области, и лицам, замещавшим должности муниципальной службы </w:t>
      </w:r>
      <w:proofErr w:type="spellStart"/>
      <w:r w:rsidR="00833381">
        <w:t>Яковлевского</w:t>
      </w:r>
      <w:proofErr w:type="spellEnd"/>
      <w:r w:rsidR="00833381">
        <w:t xml:space="preserve"> муниципального округа Белгородской области»  </w:t>
      </w:r>
      <w:r w:rsidR="00833381">
        <w:rPr>
          <w:b/>
          <w:sz w:val="28"/>
        </w:rPr>
        <w:t xml:space="preserve"> </w:t>
      </w:r>
    </w:p>
    <w:p w:rsidR="00AF15F0" w:rsidRDefault="00AF15F0" w:rsidP="00AF15F0">
      <w:pPr>
        <w:pStyle w:val="11"/>
        <w:ind w:firstLine="0"/>
        <w:jc w:val="right"/>
        <w:rPr>
          <w:b/>
          <w:bCs/>
        </w:rPr>
      </w:pPr>
      <w:r>
        <w:rPr>
          <w:b/>
          <w:bCs/>
        </w:rPr>
        <w:t xml:space="preserve"> </w:t>
      </w:r>
      <w:r w:rsidR="00833381">
        <w:rPr>
          <w:b/>
          <w:bCs/>
        </w:rPr>
        <w:t xml:space="preserve"> </w:t>
      </w:r>
      <w:r>
        <w:rPr>
          <w:b/>
          <w:bCs/>
        </w:rPr>
        <w:t xml:space="preserve"> </w:t>
      </w:r>
    </w:p>
    <w:p w:rsidR="00AF15F0" w:rsidRDefault="00AF15F0" w:rsidP="00AF15F0">
      <w:pPr>
        <w:pStyle w:val="11"/>
        <w:ind w:firstLine="0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AF15F0" w:rsidRDefault="00AF15F0" w:rsidP="00AF15F0">
      <w:pPr>
        <w:pStyle w:val="11"/>
        <w:ind w:firstLine="0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AF15F0" w:rsidRDefault="00AF15F0" w:rsidP="00AF15F0">
      <w:pPr>
        <w:pStyle w:val="11"/>
        <w:ind w:firstLine="0"/>
        <w:jc w:val="center"/>
        <w:rPr>
          <w:b/>
          <w:bCs/>
        </w:rPr>
      </w:pPr>
    </w:p>
    <w:p w:rsidR="00AF15F0" w:rsidRDefault="00AF15F0" w:rsidP="00AF15F0">
      <w:pPr>
        <w:pStyle w:val="11"/>
        <w:spacing w:after="920"/>
        <w:ind w:firstLine="0"/>
        <w:jc w:val="center"/>
      </w:pPr>
      <w:r>
        <w:rPr>
          <w:b/>
          <w:bCs/>
        </w:rPr>
        <w:t>Решение о предоставлении муниципальной услуги</w:t>
      </w:r>
    </w:p>
    <w:p w:rsidR="00AF15F0" w:rsidRDefault="00AF15F0" w:rsidP="00AF15F0">
      <w:pPr>
        <w:pStyle w:val="11"/>
        <w:tabs>
          <w:tab w:val="left" w:leader="underscore" w:pos="9367"/>
        </w:tabs>
        <w:ind w:firstLine="0"/>
        <w:jc w:val="right"/>
      </w:pPr>
      <w:r>
        <w:t>Гражданину (-</w:t>
      </w:r>
      <w:proofErr w:type="spellStart"/>
      <w:r>
        <w:t>ке</w:t>
      </w:r>
      <w:proofErr w:type="spellEnd"/>
      <w:r>
        <w:t>), _______________________________</w:t>
      </w:r>
      <w:proofErr w:type="gramStart"/>
      <w:r>
        <w:t>_</w:t>
      </w:r>
      <w:r>
        <w:rPr>
          <w:sz w:val="24"/>
          <w:szCs w:val="24"/>
        </w:rPr>
        <w:t>(</w:t>
      </w:r>
      <w:proofErr w:type="gramEnd"/>
      <w:r>
        <w:rPr>
          <w:sz w:val="24"/>
          <w:szCs w:val="24"/>
        </w:rPr>
        <w:t xml:space="preserve">фамилия, имя, отчество) </w:t>
      </w:r>
      <w:r>
        <w:t>проживающ</w:t>
      </w:r>
      <w:r w:rsidR="00833381">
        <w:t>е</w:t>
      </w:r>
      <w:r>
        <w:t>му(-щей) по адресу</w:t>
      </w:r>
      <w:r>
        <w:tab/>
        <w:t>,</w:t>
      </w:r>
    </w:p>
    <w:p w:rsidR="00AF15F0" w:rsidRDefault="00AF15F0" w:rsidP="00AF15F0">
      <w:pPr>
        <w:pStyle w:val="11"/>
        <w:spacing w:after="320" w:line="223" w:lineRule="auto"/>
        <w:ind w:firstLine="0"/>
      </w:pPr>
      <w:r>
        <w:t>предоставить муниципальную услугу (назначить ежемесячное пособие).</w:t>
      </w:r>
    </w:p>
    <w:p w:rsidR="00AF15F0" w:rsidRDefault="00AF15F0" w:rsidP="00AF15F0">
      <w:pPr>
        <w:pStyle w:val="11"/>
        <w:tabs>
          <w:tab w:val="left" w:leader="underscore" w:pos="1771"/>
          <w:tab w:val="left" w:leader="underscore" w:pos="4586"/>
          <w:tab w:val="left" w:leader="underscore" w:pos="7429"/>
        </w:tabs>
        <w:spacing w:line="223" w:lineRule="auto"/>
        <w:ind w:firstLine="0"/>
      </w:pPr>
      <w:r>
        <w:tab/>
        <w:t>/</w:t>
      </w:r>
      <w:r>
        <w:tab/>
        <w:t xml:space="preserve">/                 </w:t>
      </w:r>
      <w:proofErr w:type="gramStart"/>
      <w:r>
        <w:t xml:space="preserve">   «</w:t>
      </w:r>
      <w:proofErr w:type="gramEnd"/>
      <w:r>
        <w:t>__»___________20</w:t>
      </w:r>
      <w:r>
        <w:tab/>
        <w:t>___года</w:t>
      </w:r>
    </w:p>
    <w:p w:rsidR="00AF15F0" w:rsidRDefault="00AF15F0" w:rsidP="00AF15F0">
      <w:pPr>
        <w:pStyle w:val="50"/>
        <w:tabs>
          <w:tab w:val="left" w:pos="3655"/>
          <w:tab w:val="left" w:pos="7429"/>
        </w:tabs>
        <w:ind w:left="0" w:firstLine="260"/>
      </w:pPr>
      <w:r>
        <w:t>(подпись руководителя) (фамилия, инициалы</w:t>
      </w:r>
      <w:r>
        <w:tab/>
        <w:t>(дата)</w:t>
      </w:r>
    </w:p>
    <w:p w:rsidR="00AF15F0" w:rsidRDefault="00AF15F0" w:rsidP="00AF15F0">
      <w:pPr>
        <w:pStyle w:val="50"/>
        <w:spacing w:after="580"/>
        <w:ind w:left="0" w:firstLine="140"/>
      </w:pPr>
      <w:r>
        <w:t>уполномоченного органа или уполномоченного лица)</w:t>
      </w:r>
    </w:p>
    <w:p w:rsidR="00AF15F0" w:rsidRPr="00E079D6" w:rsidRDefault="00AF15F0" w:rsidP="00AF15F0">
      <w:pPr>
        <w:pStyle w:val="11"/>
        <w:spacing w:after="440"/>
        <w:ind w:firstLine="0"/>
        <w:rPr>
          <w:sz w:val="20"/>
          <w:szCs w:val="20"/>
        </w:rPr>
        <w:sectPr w:rsidR="00AF15F0" w:rsidRPr="00E079D6">
          <w:pgSz w:w="11900" w:h="16840"/>
          <w:pgMar w:top="1256" w:right="579" w:bottom="1256" w:left="1720" w:header="0" w:footer="828" w:gutter="0"/>
          <w:cols w:space="720"/>
          <w:noEndnote/>
          <w:docGrid w:linePitch="360"/>
        </w:sectPr>
      </w:pPr>
      <w:r w:rsidRPr="00E079D6">
        <w:rPr>
          <w:sz w:val="20"/>
          <w:szCs w:val="20"/>
        </w:rPr>
        <w:t>М.П.</w:t>
      </w:r>
    </w:p>
    <w:p w:rsidR="00060592" w:rsidRDefault="00AF15F0" w:rsidP="00060592">
      <w:pPr>
        <w:ind w:left="4762" w:right="28" w:firstLine="864"/>
      </w:pPr>
      <w:r>
        <w:rPr>
          <w:b/>
          <w:bCs/>
        </w:rPr>
        <w:lastRenderedPageBreak/>
        <w:t>Приложение № 4</w:t>
      </w:r>
      <w:r w:rsidR="00095948">
        <w:rPr>
          <w:b/>
          <w:bCs/>
        </w:rPr>
        <w:t xml:space="preserve"> к </w:t>
      </w:r>
      <w:r>
        <w:rPr>
          <w:b/>
          <w:bCs/>
        </w:rPr>
        <w:br/>
      </w:r>
      <w:r w:rsidR="00060592">
        <w:t xml:space="preserve">административному регламенту предоставления администрацией </w:t>
      </w:r>
      <w:proofErr w:type="spellStart"/>
      <w:r w:rsidR="00060592">
        <w:t>Яковлевского</w:t>
      </w:r>
      <w:proofErr w:type="spellEnd"/>
      <w:r w:rsidR="00060592">
        <w:t xml:space="preserve"> муниципального округа муниципальной услуги «Назначение пенсии за выслугу лет лицам, замещавшим муниципальные должности </w:t>
      </w:r>
      <w:proofErr w:type="spellStart"/>
      <w:r w:rsidR="00060592">
        <w:t>Яковлевского</w:t>
      </w:r>
      <w:proofErr w:type="spellEnd"/>
      <w:r w:rsidR="00060592">
        <w:t xml:space="preserve"> муниципального округа Белгородской области, и лицам, замещавшим должности муниципальной службы </w:t>
      </w:r>
      <w:proofErr w:type="spellStart"/>
      <w:r w:rsidR="00060592">
        <w:t>Яковлевского</w:t>
      </w:r>
      <w:proofErr w:type="spellEnd"/>
      <w:r w:rsidR="00060592">
        <w:t xml:space="preserve"> муниципального округа Белгородской области»  </w:t>
      </w:r>
      <w:r w:rsidR="00060592">
        <w:rPr>
          <w:b/>
          <w:sz w:val="28"/>
        </w:rPr>
        <w:t xml:space="preserve"> </w:t>
      </w:r>
    </w:p>
    <w:p w:rsidR="00AF15F0" w:rsidRDefault="00060592" w:rsidP="00AF15F0">
      <w:pPr>
        <w:pStyle w:val="11"/>
        <w:ind w:firstLine="0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AF15F0" w:rsidRDefault="00AF15F0" w:rsidP="00AF15F0">
      <w:pPr>
        <w:pStyle w:val="11"/>
        <w:ind w:firstLine="0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AF15F0" w:rsidRDefault="00AF15F0" w:rsidP="00AF15F0">
      <w:pPr>
        <w:pStyle w:val="11"/>
        <w:ind w:firstLine="0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AF15F0" w:rsidRDefault="00AF15F0" w:rsidP="00AF15F0">
      <w:pPr>
        <w:pStyle w:val="11"/>
        <w:ind w:firstLine="0"/>
        <w:jc w:val="right"/>
        <w:rPr>
          <w:b/>
          <w:bCs/>
        </w:rPr>
      </w:pPr>
      <w:r>
        <w:rPr>
          <w:b/>
          <w:bCs/>
        </w:rPr>
        <w:t xml:space="preserve"> </w:t>
      </w:r>
    </w:p>
    <w:p w:rsidR="00AF15F0" w:rsidRDefault="00AF15F0" w:rsidP="00AF15F0">
      <w:pPr>
        <w:pStyle w:val="11"/>
        <w:ind w:firstLine="0"/>
        <w:jc w:val="center"/>
        <w:rPr>
          <w:b/>
          <w:bCs/>
        </w:rPr>
      </w:pPr>
    </w:p>
    <w:p w:rsidR="00AF15F0" w:rsidRDefault="00AF15F0" w:rsidP="00AF15F0">
      <w:pPr>
        <w:pStyle w:val="11"/>
        <w:spacing w:after="300" w:line="254" w:lineRule="auto"/>
        <w:ind w:firstLine="0"/>
        <w:jc w:val="center"/>
      </w:pPr>
      <w:r>
        <w:rPr>
          <w:b/>
          <w:bCs/>
        </w:rPr>
        <w:t xml:space="preserve">Решение об отказе в предоставлении </w:t>
      </w:r>
      <w:r w:rsidRPr="00BB587A">
        <w:rPr>
          <w:b/>
          <w:bCs/>
        </w:rPr>
        <w:t>муниципальной</w:t>
      </w:r>
      <w:r>
        <w:rPr>
          <w:b/>
          <w:bCs/>
        </w:rPr>
        <w:t xml:space="preserve"> услуги</w:t>
      </w:r>
    </w:p>
    <w:p w:rsidR="00AF15F0" w:rsidRDefault="00AF15F0" w:rsidP="00AF15F0">
      <w:pPr>
        <w:pStyle w:val="50"/>
        <w:spacing w:line="223" w:lineRule="auto"/>
        <w:ind w:left="3600" w:hanging="3600"/>
      </w:pPr>
      <w:r>
        <w:rPr>
          <w:sz w:val="28"/>
          <w:szCs w:val="28"/>
        </w:rPr>
        <w:t>Гражданину (-</w:t>
      </w:r>
      <w:proofErr w:type="spellStart"/>
      <w:r>
        <w:rPr>
          <w:sz w:val="28"/>
          <w:szCs w:val="28"/>
        </w:rPr>
        <w:t>ке</w:t>
      </w:r>
      <w:proofErr w:type="spellEnd"/>
      <w:proofErr w:type="gramStart"/>
      <w:r>
        <w:rPr>
          <w:sz w:val="28"/>
          <w:szCs w:val="28"/>
        </w:rPr>
        <w:t>)</w:t>
      </w:r>
      <w:r>
        <w:rPr>
          <w:sz w:val="28"/>
          <w:szCs w:val="28"/>
          <w:u w:val="single"/>
        </w:rPr>
        <w:t xml:space="preserve"> </w:t>
      </w:r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_____________________________ </w:t>
      </w:r>
      <w:r>
        <w:t>(фамилия, имя, отчество)</w:t>
      </w:r>
    </w:p>
    <w:p w:rsidR="00AF15F0" w:rsidRDefault="00AF15F0" w:rsidP="00AF15F0">
      <w:pPr>
        <w:pStyle w:val="11"/>
        <w:tabs>
          <w:tab w:val="left" w:leader="underscore" w:pos="9428"/>
        </w:tabs>
        <w:spacing w:line="254" w:lineRule="auto"/>
        <w:ind w:firstLine="0"/>
      </w:pPr>
      <w:r>
        <w:t>проживающему(-щей) по адресу</w:t>
      </w:r>
      <w:r>
        <w:tab/>
        <w:t>,</w:t>
      </w:r>
    </w:p>
    <w:p w:rsidR="00AF15F0" w:rsidRDefault="00AF15F0" w:rsidP="00AF15F0">
      <w:pPr>
        <w:pStyle w:val="11"/>
        <w:spacing w:after="300" w:line="254" w:lineRule="auto"/>
        <w:ind w:firstLine="0"/>
      </w:pPr>
      <w:r>
        <w:t>отказать в предоставлении муниципальной услуги (в назначении ежемесячного пособия).</w:t>
      </w:r>
    </w:p>
    <w:p w:rsidR="00AF15F0" w:rsidRDefault="00AF15F0" w:rsidP="00AF15F0">
      <w:pPr>
        <w:pStyle w:val="11"/>
        <w:tabs>
          <w:tab w:val="left" w:leader="underscore" w:pos="9428"/>
        </w:tabs>
        <w:spacing w:after="600" w:line="254" w:lineRule="auto"/>
        <w:ind w:firstLine="0"/>
      </w:pPr>
      <w:r>
        <w:t>Основания для отказа:</w:t>
      </w:r>
      <w:r>
        <w:tab/>
      </w:r>
    </w:p>
    <w:p w:rsidR="00AF15F0" w:rsidRDefault="00AF15F0" w:rsidP="00AF15F0">
      <w:pPr>
        <w:pStyle w:val="11"/>
        <w:tabs>
          <w:tab w:val="left" w:leader="underscore" w:pos="1771"/>
          <w:tab w:val="left" w:leader="underscore" w:pos="4586"/>
          <w:tab w:val="left" w:leader="underscore" w:pos="7429"/>
        </w:tabs>
        <w:spacing w:line="223" w:lineRule="auto"/>
        <w:ind w:firstLine="0"/>
      </w:pPr>
      <w:r>
        <w:tab/>
        <w:t>/</w:t>
      </w:r>
      <w:r>
        <w:tab/>
        <w:t xml:space="preserve">/       </w:t>
      </w:r>
      <w:proofErr w:type="gramStart"/>
      <w:r>
        <w:t xml:space="preserve">   «</w:t>
      </w:r>
      <w:proofErr w:type="gramEnd"/>
      <w:r>
        <w:t>__»___________20</w:t>
      </w:r>
      <w:r>
        <w:tab/>
        <w:t>___года</w:t>
      </w:r>
    </w:p>
    <w:p w:rsidR="00AF15F0" w:rsidRDefault="00AF15F0" w:rsidP="00AF15F0">
      <w:pPr>
        <w:pStyle w:val="50"/>
        <w:tabs>
          <w:tab w:val="left" w:pos="3655"/>
          <w:tab w:val="left" w:pos="7429"/>
        </w:tabs>
        <w:ind w:left="0"/>
      </w:pPr>
      <w:r>
        <w:t>(подпись руководителя) (фамилия, инициалы</w:t>
      </w:r>
      <w:r>
        <w:tab/>
        <w:t>(дата)</w:t>
      </w:r>
    </w:p>
    <w:p w:rsidR="00AF15F0" w:rsidRDefault="00AF15F0" w:rsidP="00AF15F0">
      <w:pPr>
        <w:pStyle w:val="50"/>
        <w:spacing w:after="580"/>
        <w:ind w:left="0" w:firstLine="140"/>
      </w:pPr>
      <w:r>
        <w:t>уполномоченного органа или уполномоченного лица)</w:t>
      </w:r>
    </w:p>
    <w:p w:rsidR="00AF15F0" w:rsidRPr="00E079D6" w:rsidRDefault="00AF15F0" w:rsidP="00AF15F0">
      <w:pPr>
        <w:pStyle w:val="11"/>
        <w:spacing w:after="440"/>
        <w:ind w:firstLine="0"/>
        <w:rPr>
          <w:sz w:val="20"/>
          <w:szCs w:val="20"/>
        </w:rPr>
        <w:sectPr w:rsidR="00AF15F0" w:rsidRPr="00E079D6">
          <w:pgSz w:w="11900" w:h="16840"/>
          <w:pgMar w:top="1256" w:right="579" w:bottom="1256" w:left="1720" w:header="0" w:footer="828" w:gutter="0"/>
          <w:cols w:space="720"/>
          <w:noEndnote/>
          <w:docGrid w:linePitch="360"/>
        </w:sectPr>
      </w:pPr>
      <w:r>
        <w:rPr>
          <w:sz w:val="20"/>
          <w:szCs w:val="20"/>
        </w:rPr>
        <w:t>М.П.</w:t>
      </w:r>
    </w:p>
    <w:p w:rsidR="00AF15F0" w:rsidRDefault="00AF15F0" w:rsidP="00AF15F0">
      <w:pPr>
        <w:pStyle w:val="50"/>
        <w:tabs>
          <w:tab w:val="left" w:leader="underscore" w:pos="605"/>
          <w:tab w:val="left" w:leader="underscore" w:pos="1411"/>
          <w:tab w:val="left" w:leader="underscore" w:pos="1613"/>
          <w:tab w:val="left" w:leader="underscore" w:pos="3226"/>
          <w:tab w:val="left" w:pos="7434"/>
        </w:tabs>
        <w:ind w:left="0"/>
      </w:pPr>
    </w:p>
    <w:p w:rsidR="0069212B" w:rsidRDefault="00AF15F0" w:rsidP="0069212B">
      <w:pPr>
        <w:ind w:left="4762" w:right="28" w:firstLine="864"/>
      </w:pPr>
      <w:r>
        <w:rPr>
          <w:b/>
          <w:bCs/>
        </w:rPr>
        <w:t>Приложение № 5</w:t>
      </w:r>
      <w:r w:rsidR="00095948">
        <w:rPr>
          <w:b/>
          <w:bCs/>
        </w:rPr>
        <w:t xml:space="preserve"> к</w:t>
      </w:r>
      <w:r>
        <w:rPr>
          <w:b/>
          <w:bCs/>
        </w:rPr>
        <w:br/>
      </w:r>
      <w:r w:rsidR="0069212B">
        <w:t xml:space="preserve">административному регламенту предоставления администрацией </w:t>
      </w:r>
      <w:proofErr w:type="spellStart"/>
      <w:r w:rsidR="0069212B">
        <w:t>Яковлевского</w:t>
      </w:r>
      <w:proofErr w:type="spellEnd"/>
      <w:r w:rsidR="0069212B">
        <w:t xml:space="preserve"> муниципального округа муниципальной услуги «Назначение пенсии за выслугу лет лицам, замещавшим муниципальные должности </w:t>
      </w:r>
      <w:proofErr w:type="spellStart"/>
      <w:r w:rsidR="0069212B">
        <w:t>Яковлевского</w:t>
      </w:r>
      <w:proofErr w:type="spellEnd"/>
      <w:r w:rsidR="0069212B">
        <w:t xml:space="preserve"> муниципального округа Белгородской области, и лицам, замещавшим должности муниципальной службы </w:t>
      </w:r>
      <w:proofErr w:type="spellStart"/>
      <w:r w:rsidR="0069212B">
        <w:t>Яковлевского</w:t>
      </w:r>
      <w:proofErr w:type="spellEnd"/>
      <w:r w:rsidR="0069212B">
        <w:t xml:space="preserve"> муниципального округа Белгородской области»  </w:t>
      </w:r>
      <w:r w:rsidR="0069212B">
        <w:rPr>
          <w:b/>
          <w:sz w:val="28"/>
        </w:rPr>
        <w:t xml:space="preserve"> </w:t>
      </w:r>
    </w:p>
    <w:p w:rsidR="00AF15F0" w:rsidRDefault="0069212B" w:rsidP="00AF15F0">
      <w:pPr>
        <w:jc w:val="right"/>
      </w:pPr>
      <w:r>
        <w:t xml:space="preserve"> </w:t>
      </w:r>
    </w:p>
    <w:p w:rsidR="00AF15F0" w:rsidRDefault="00AF15F0" w:rsidP="00AF15F0">
      <w:pPr>
        <w:jc w:val="right"/>
      </w:pPr>
    </w:p>
    <w:p w:rsidR="00AF15F0" w:rsidRDefault="00AF15F0" w:rsidP="00AF15F0">
      <w:pPr>
        <w:jc w:val="center"/>
        <w:rPr>
          <w:b/>
        </w:rPr>
      </w:pPr>
      <w:r w:rsidRPr="00C014CE">
        <w:rPr>
          <w:b/>
        </w:rPr>
        <w:t>СПРАВКА</w:t>
      </w:r>
    </w:p>
    <w:p w:rsidR="00AF15F0" w:rsidRDefault="00AF15F0" w:rsidP="00AF15F0">
      <w:pPr>
        <w:jc w:val="center"/>
        <w:rPr>
          <w:b/>
        </w:rPr>
      </w:pPr>
      <w:r>
        <w:rPr>
          <w:b/>
        </w:rPr>
        <w:t>о должностях, периоды службы (работы) в которых включаются в стаж для назначения (перерасчета) пенсии за выслугу лет</w:t>
      </w:r>
    </w:p>
    <w:p w:rsidR="00AF15F0" w:rsidRDefault="00AF15F0" w:rsidP="00AF15F0">
      <w:pPr>
        <w:jc w:val="center"/>
        <w:rPr>
          <w:sz w:val="16"/>
          <w:szCs w:val="16"/>
        </w:rPr>
      </w:pPr>
      <w:r>
        <w:t>____________________________________________________________________________________</w:t>
      </w:r>
      <w:proofErr w:type="gramStart"/>
      <w:r>
        <w:t>_</w:t>
      </w:r>
      <w:r w:rsidRPr="00C014CE">
        <w:rPr>
          <w:sz w:val="16"/>
          <w:szCs w:val="16"/>
        </w:rPr>
        <w:t>(</w:t>
      </w:r>
      <w:proofErr w:type="gramEnd"/>
      <w:r w:rsidRPr="00C014CE">
        <w:rPr>
          <w:sz w:val="16"/>
          <w:szCs w:val="16"/>
        </w:rPr>
        <w:t>Фамилия, имя, отчество)</w:t>
      </w:r>
    </w:p>
    <w:p w:rsidR="00AF15F0" w:rsidRDefault="00AF15F0" w:rsidP="00AF15F0">
      <w:pPr>
        <w:jc w:val="center"/>
        <w:rPr>
          <w:sz w:val="16"/>
          <w:szCs w:val="16"/>
        </w:rPr>
      </w:pPr>
      <w:r>
        <w:rPr>
          <w:sz w:val="16"/>
          <w:szCs w:val="16"/>
        </w:rPr>
        <w:t>замещавшего должность_________________________________________________________________________________________</w:t>
      </w:r>
    </w:p>
    <w:p w:rsidR="00AF15F0" w:rsidRDefault="00AF15F0" w:rsidP="00AF15F0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__________________________________________________________________________________________________________ __________                  </w:t>
      </w:r>
      <w:proofErr w:type="gramStart"/>
      <w:r>
        <w:rPr>
          <w:sz w:val="16"/>
          <w:szCs w:val="16"/>
        </w:rPr>
        <w:t xml:space="preserve">   </w:t>
      </w:r>
      <w:r w:rsidRPr="00FD1877">
        <w:rPr>
          <w:sz w:val="16"/>
          <w:szCs w:val="16"/>
        </w:rPr>
        <w:t>(</w:t>
      </w:r>
      <w:proofErr w:type="gramEnd"/>
      <w:r w:rsidRPr="00FD1877">
        <w:rPr>
          <w:sz w:val="16"/>
          <w:szCs w:val="16"/>
        </w:rPr>
        <w:t>наименование должности)</w:t>
      </w:r>
    </w:p>
    <w:tbl>
      <w:tblPr>
        <w:tblStyle w:val="af"/>
        <w:tblW w:w="9692" w:type="dxa"/>
        <w:tblLayout w:type="fixed"/>
        <w:tblLook w:val="04A0" w:firstRow="1" w:lastRow="0" w:firstColumn="1" w:lastColumn="0" w:noHBand="0" w:noVBand="1"/>
      </w:tblPr>
      <w:tblGrid>
        <w:gridCol w:w="497"/>
        <w:gridCol w:w="896"/>
        <w:gridCol w:w="498"/>
        <w:gridCol w:w="665"/>
        <w:gridCol w:w="660"/>
        <w:gridCol w:w="1315"/>
        <w:gridCol w:w="1172"/>
        <w:gridCol w:w="519"/>
        <w:gridCol w:w="845"/>
        <w:gridCol w:w="349"/>
        <w:gridCol w:w="517"/>
        <w:gridCol w:w="844"/>
        <w:gridCol w:w="7"/>
        <w:gridCol w:w="894"/>
        <w:gridCol w:w="14"/>
      </w:tblGrid>
      <w:tr w:rsidR="00060592" w:rsidTr="00E44AA4">
        <w:trPr>
          <w:gridAfter w:val="1"/>
          <w:wAfter w:w="14" w:type="dxa"/>
          <w:trHeight w:val="1875"/>
        </w:trPr>
        <w:tc>
          <w:tcPr>
            <w:tcW w:w="497" w:type="dxa"/>
            <w:vMerge w:val="restart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п\п</w:t>
            </w:r>
          </w:p>
        </w:tc>
        <w:tc>
          <w:tcPr>
            <w:tcW w:w="896" w:type="dxa"/>
            <w:vMerge w:val="restart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№ записи в трудовой книжке</w:t>
            </w:r>
          </w:p>
        </w:tc>
        <w:tc>
          <w:tcPr>
            <w:tcW w:w="1823" w:type="dxa"/>
            <w:gridSpan w:val="3"/>
            <w:vMerge w:val="restart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Дата </w:t>
            </w:r>
          </w:p>
        </w:tc>
        <w:tc>
          <w:tcPr>
            <w:tcW w:w="1315" w:type="dxa"/>
            <w:vMerge w:val="restart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Замещавшаяся должность</w:t>
            </w:r>
          </w:p>
        </w:tc>
        <w:tc>
          <w:tcPr>
            <w:tcW w:w="1172" w:type="dxa"/>
            <w:vMerge w:val="restart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Наименование </w:t>
            </w:r>
          </w:p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организации</w:t>
            </w:r>
          </w:p>
        </w:tc>
        <w:tc>
          <w:tcPr>
            <w:tcW w:w="1713" w:type="dxa"/>
            <w:gridSpan w:val="3"/>
            <w:tcBorders>
              <w:bottom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Продолжительность замещения должности, период службы (работы) в которой включается стаж для назначения (перерасчета) пенсии за выслугу лет</w:t>
            </w:r>
          </w:p>
        </w:tc>
        <w:tc>
          <w:tcPr>
            <w:tcW w:w="2262" w:type="dxa"/>
            <w:gridSpan w:val="4"/>
            <w:vMerge w:val="restart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Стаж принимаемый для исчисления размера пенсии за выслугу лет </w:t>
            </w:r>
          </w:p>
        </w:tc>
      </w:tr>
      <w:tr w:rsidR="00060592" w:rsidTr="00E44AA4">
        <w:trPr>
          <w:gridAfter w:val="1"/>
          <w:wAfter w:w="14" w:type="dxa"/>
          <w:trHeight w:val="150"/>
        </w:trPr>
        <w:tc>
          <w:tcPr>
            <w:tcW w:w="497" w:type="dxa"/>
            <w:vMerge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  <w:vMerge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3" w:type="dxa"/>
            <w:gridSpan w:val="3"/>
            <w:vMerge/>
            <w:tcBorders>
              <w:bottom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  <w:vMerge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  <w:vMerge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3" w:type="dxa"/>
            <w:gridSpan w:val="3"/>
            <w:tcBorders>
              <w:top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календарном исчислении </w:t>
            </w:r>
          </w:p>
        </w:tc>
        <w:tc>
          <w:tcPr>
            <w:tcW w:w="2262" w:type="dxa"/>
            <w:gridSpan w:val="4"/>
            <w:vMerge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</w:tr>
      <w:tr w:rsidR="00A56A63" w:rsidTr="00E44AA4">
        <w:tc>
          <w:tcPr>
            <w:tcW w:w="497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96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год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месяц</w:t>
            </w:r>
          </w:p>
        </w:tc>
        <w:tc>
          <w:tcPr>
            <w:tcW w:w="660" w:type="dxa"/>
            <w:tcBorders>
              <w:top w:val="single" w:sz="4" w:space="0" w:color="auto"/>
              <w:lef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число</w:t>
            </w:r>
          </w:p>
        </w:tc>
        <w:tc>
          <w:tcPr>
            <w:tcW w:w="1315" w:type="dxa"/>
          </w:tcPr>
          <w:p w:rsidR="00AF15F0" w:rsidRDefault="00AF15F0" w:rsidP="00946D32">
            <w:pPr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Лет </w:t>
            </w: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Месяцев </w:t>
            </w:r>
          </w:p>
        </w:tc>
        <w:tc>
          <w:tcPr>
            <w:tcW w:w="349" w:type="dxa"/>
            <w:tcBorders>
              <w:lef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Дней </w:t>
            </w: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Лет </w:t>
            </w:r>
          </w:p>
        </w:tc>
        <w:tc>
          <w:tcPr>
            <w:tcW w:w="851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Месяцев </w:t>
            </w:r>
          </w:p>
        </w:tc>
        <w:tc>
          <w:tcPr>
            <w:tcW w:w="908" w:type="dxa"/>
            <w:gridSpan w:val="2"/>
            <w:tcBorders>
              <w:lef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Дней </w:t>
            </w:r>
          </w:p>
        </w:tc>
      </w:tr>
      <w:tr w:rsidR="00A56A63" w:rsidTr="00E44AA4">
        <w:trPr>
          <w:gridAfter w:val="1"/>
          <w:wAfter w:w="14" w:type="dxa"/>
        </w:trPr>
        <w:tc>
          <w:tcPr>
            <w:tcW w:w="497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</w:p>
        </w:tc>
        <w:tc>
          <w:tcPr>
            <w:tcW w:w="896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3" w:type="dxa"/>
            <w:gridSpan w:val="3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</w:tr>
      <w:tr w:rsidR="00A56A63" w:rsidTr="00E44AA4">
        <w:trPr>
          <w:gridAfter w:val="1"/>
          <w:wAfter w:w="14" w:type="dxa"/>
        </w:trPr>
        <w:tc>
          <w:tcPr>
            <w:tcW w:w="497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</w:t>
            </w:r>
          </w:p>
        </w:tc>
        <w:tc>
          <w:tcPr>
            <w:tcW w:w="896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3" w:type="dxa"/>
            <w:gridSpan w:val="3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</w:tr>
      <w:tr w:rsidR="00A56A63" w:rsidTr="00E44AA4">
        <w:trPr>
          <w:gridAfter w:val="1"/>
          <w:wAfter w:w="14" w:type="dxa"/>
        </w:trPr>
        <w:tc>
          <w:tcPr>
            <w:tcW w:w="497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</w:t>
            </w:r>
          </w:p>
        </w:tc>
        <w:tc>
          <w:tcPr>
            <w:tcW w:w="896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3" w:type="dxa"/>
            <w:gridSpan w:val="3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</w:tr>
      <w:tr w:rsidR="00A56A63" w:rsidTr="00E44AA4">
        <w:trPr>
          <w:gridAfter w:val="1"/>
          <w:wAfter w:w="14" w:type="dxa"/>
        </w:trPr>
        <w:tc>
          <w:tcPr>
            <w:tcW w:w="497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</w:t>
            </w:r>
          </w:p>
        </w:tc>
        <w:tc>
          <w:tcPr>
            <w:tcW w:w="896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3" w:type="dxa"/>
            <w:gridSpan w:val="3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</w:tr>
      <w:tr w:rsidR="00A56A63" w:rsidTr="00E44AA4">
        <w:trPr>
          <w:gridAfter w:val="1"/>
          <w:wAfter w:w="14" w:type="dxa"/>
        </w:trPr>
        <w:tc>
          <w:tcPr>
            <w:tcW w:w="497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896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3" w:type="dxa"/>
            <w:gridSpan w:val="3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</w:tr>
      <w:tr w:rsidR="00A56A63" w:rsidTr="00E44AA4">
        <w:trPr>
          <w:gridAfter w:val="1"/>
          <w:wAfter w:w="14" w:type="dxa"/>
        </w:trPr>
        <w:tc>
          <w:tcPr>
            <w:tcW w:w="497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896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3" w:type="dxa"/>
            <w:gridSpan w:val="3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</w:tr>
      <w:tr w:rsidR="00A56A63" w:rsidTr="00E44AA4">
        <w:trPr>
          <w:gridAfter w:val="1"/>
          <w:wAfter w:w="14" w:type="dxa"/>
        </w:trPr>
        <w:tc>
          <w:tcPr>
            <w:tcW w:w="497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896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3" w:type="dxa"/>
            <w:gridSpan w:val="3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</w:tr>
      <w:tr w:rsidR="00A56A63" w:rsidTr="00E44AA4">
        <w:trPr>
          <w:gridAfter w:val="1"/>
          <w:wAfter w:w="14" w:type="dxa"/>
        </w:trPr>
        <w:tc>
          <w:tcPr>
            <w:tcW w:w="497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</w:tc>
        <w:tc>
          <w:tcPr>
            <w:tcW w:w="896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3" w:type="dxa"/>
            <w:gridSpan w:val="3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</w:tr>
      <w:tr w:rsidR="00A56A63" w:rsidTr="00E44AA4">
        <w:trPr>
          <w:gridAfter w:val="1"/>
          <w:wAfter w:w="14" w:type="dxa"/>
        </w:trPr>
        <w:tc>
          <w:tcPr>
            <w:tcW w:w="497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9.</w:t>
            </w:r>
          </w:p>
        </w:tc>
        <w:tc>
          <w:tcPr>
            <w:tcW w:w="896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3" w:type="dxa"/>
            <w:gridSpan w:val="3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</w:tr>
      <w:tr w:rsidR="00A56A63" w:rsidTr="00E44AA4">
        <w:trPr>
          <w:gridAfter w:val="1"/>
          <w:wAfter w:w="14" w:type="dxa"/>
        </w:trPr>
        <w:tc>
          <w:tcPr>
            <w:tcW w:w="497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10.</w:t>
            </w:r>
          </w:p>
        </w:tc>
        <w:tc>
          <w:tcPr>
            <w:tcW w:w="896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23" w:type="dxa"/>
            <w:gridSpan w:val="3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315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72" w:type="dxa"/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9" w:type="dxa"/>
            <w:tcBorders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5" w:type="dxa"/>
            <w:tcBorders>
              <w:left w:val="single" w:sz="4" w:space="0" w:color="auto"/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lef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17" w:type="dxa"/>
            <w:tcBorders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44" w:type="dxa"/>
            <w:tcBorders>
              <w:left w:val="single" w:sz="4" w:space="0" w:color="auto"/>
              <w:righ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901" w:type="dxa"/>
            <w:gridSpan w:val="2"/>
            <w:tcBorders>
              <w:left w:val="single" w:sz="4" w:space="0" w:color="auto"/>
            </w:tcBorders>
          </w:tcPr>
          <w:p w:rsidR="00AF15F0" w:rsidRDefault="00AF15F0" w:rsidP="00946D32">
            <w:pPr>
              <w:jc w:val="center"/>
              <w:rPr>
                <w:sz w:val="16"/>
                <w:szCs w:val="16"/>
              </w:rPr>
            </w:pPr>
          </w:p>
        </w:tc>
      </w:tr>
    </w:tbl>
    <w:p w:rsidR="00AF15F0" w:rsidRDefault="00AF15F0" w:rsidP="00AF15F0">
      <w:pPr>
        <w:jc w:val="center"/>
        <w:rPr>
          <w:sz w:val="16"/>
          <w:szCs w:val="16"/>
        </w:rPr>
      </w:pPr>
    </w:p>
    <w:p w:rsidR="00AF15F0" w:rsidRDefault="00AF15F0" w:rsidP="00AF15F0">
      <w:pPr>
        <w:jc w:val="center"/>
        <w:rPr>
          <w:sz w:val="16"/>
          <w:szCs w:val="16"/>
        </w:rPr>
      </w:pPr>
    </w:p>
    <w:p w:rsidR="00AF15F0" w:rsidRDefault="00AF15F0" w:rsidP="00AF15F0">
      <w:pPr>
        <w:jc w:val="center"/>
        <w:rPr>
          <w:sz w:val="16"/>
          <w:szCs w:val="16"/>
        </w:rPr>
      </w:pPr>
    </w:p>
    <w:p w:rsidR="00AF15F0" w:rsidRDefault="00AF15F0" w:rsidP="00AF15F0">
      <w:pPr>
        <w:jc w:val="right"/>
        <w:rPr>
          <w:sz w:val="16"/>
          <w:szCs w:val="16"/>
        </w:rPr>
      </w:pPr>
      <w:r>
        <w:rPr>
          <w:sz w:val="16"/>
          <w:szCs w:val="16"/>
        </w:rPr>
        <w:t>М.П.                                                  ______________________________                                                  _____________________________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(Ф.И.О.)</w:t>
      </w:r>
    </w:p>
    <w:p w:rsidR="00AF15F0" w:rsidRDefault="00AF15F0" w:rsidP="00AF15F0">
      <w:pPr>
        <w:jc w:val="right"/>
        <w:rPr>
          <w:sz w:val="16"/>
          <w:szCs w:val="16"/>
        </w:rPr>
      </w:pPr>
      <w:r>
        <w:rPr>
          <w:sz w:val="16"/>
          <w:szCs w:val="16"/>
        </w:rPr>
        <w:t>Дата выдачи «____</w:t>
      </w:r>
      <w:proofErr w:type="gramStart"/>
      <w:r>
        <w:rPr>
          <w:sz w:val="16"/>
          <w:szCs w:val="16"/>
        </w:rPr>
        <w:t>_»_</w:t>
      </w:r>
      <w:proofErr w:type="gramEnd"/>
      <w:r>
        <w:rPr>
          <w:sz w:val="16"/>
          <w:szCs w:val="16"/>
        </w:rPr>
        <w:t>________201___г.</w:t>
      </w:r>
    </w:p>
    <w:p w:rsidR="00AF15F0" w:rsidRDefault="00AF15F0" w:rsidP="00AF15F0">
      <w:r>
        <w:rPr>
          <w:sz w:val="16"/>
          <w:szCs w:val="16"/>
        </w:rPr>
        <w:t xml:space="preserve">*-указывается соответствующее должностное лицо и его должность (в подчинении которого </w:t>
      </w:r>
      <w:proofErr w:type="gramStart"/>
      <w:r>
        <w:rPr>
          <w:sz w:val="16"/>
          <w:szCs w:val="16"/>
        </w:rPr>
        <w:t>работал  претендент</w:t>
      </w:r>
      <w:proofErr w:type="gramEnd"/>
      <w:r>
        <w:rPr>
          <w:sz w:val="16"/>
          <w:szCs w:val="16"/>
        </w:rPr>
        <w:t xml:space="preserve"> на пенсию за выслугу лет)</w:t>
      </w:r>
    </w:p>
    <w:p w:rsidR="00060592" w:rsidRDefault="00060592" w:rsidP="00AF15F0">
      <w:pPr>
        <w:pStyle w:val="11"/>
        <w:ind w:firstLine="0"/>
        <w:jc w:val="right"/>
        <w:rPr>
          <w:b/>
          <w:bCs/>
        </w:rPr>
      </w:pPr>
    </w:p>
    <w:p w:rsidR="00060592" w:rsidRDefault="00060592" w:rsidP="00AF15F0">
      <w:pPr>
        <w:pStyle w:val="11"/>
        <w:ind w:firstLine="0"/>
        <w:jc w:val="right"/>
        <w:rPr>
          <w:b/>
          <w:bCs/>
        </w:rPr>
      </w:pPr>
    </w:p>
    <w:p w:rsidR="00060592" w:rsidRDefault="00060592" w:rsidP="00AF15F0">
      <w:pPr>
        <w:pStyle w:val="11"/>
        <w:ind w:firstLine="0"/>
        <w:jc w:val="right"/>
        <w:rPr>
          <w:b/>
          <w:bCs/>
        </w:rPr>
      </w:pPr>
    </w:p>
    <w:p w:rsidR="004617E9" w:rsidRDefault="00AF15F0" w:rsidP="004617E9">
      <w:pPr>
        <w:ind w:left="4762" w:right="28" w:firstLine="864"/>
      </w:pPr>
      <w:r>
        <w:rPr>
          <w:b/>
          <w:bCs/>
        </w:rPr>
        <w:lastRenderedPageBreak/>
        <w:t>Приложение № 6</w:t>
      </w:r>
      <w:r w:rsidR="00560F64">
        <w:rPr>
          <w:b/>
          <w:bCs/>
        </w:rPr>
        <w:t xml:space="preserve"> к </w:t>
      </w:r>
      <w:r>
        <w:rPr>
          <w:b/>
          <w:bCs/>
        </w:rPr>
        <w:br/>
      </w:r>
      <w:r w:rsidR="004617E9">
        <w:t xml:space="preserve">административному регламенту предоставления администрацией </w:t>
      </w:r>
      <w:proofErr w:type="spellStart"/>
      <w:r w:rsidR="004617E9">
        <w:t>Яковлевского</w:t>
      </w:r>
      <w:proofErr w:type="spellEnd"/>
      <w:r w:rsidR="004617E9">
        <w:t xml:space="preserve"> муниципального округа муниципальной услуги «Назначение пенсии за выслугу лет лицам, замещавшим муниципальные должности </w:t>
      </w:r>
      <w:proofErr w:type="spellStart"/>
      <w:r w:rsidR="004617E9">
        <w:t>Яковлевского</w:t>
      </w:r>
      <w:proofErr w:type="spellEnd"/>
      <w:r w:rsidR="004617E9">
        <w:t xml:space="preserve"> муниципального округа Белгородской области, и лицам, замещавшим должности муниципальной службы </w:t>
      </w:r>
      <w:proofErr w:type="spellStart"/>
      <w:r w:rsidR="004617E9">
        <w:t>Яковлевского</w:t>
      </w:r>
      <w:proofErr w:type="spellEnd"/>
      <w:r w:rsidR="004617E9">
        <w:t xml:space="preserve"> муниципального округа Белгородской области»  </w:t>
      </w:r>
      <w:r w:rsidR="004617E9">
        <w:rPr>
          <w:b/>
          <w:sz w:val="28"/>
        </w:rPr>
        <w:t xml:space="preserve"> </w:t>
      </w:r>
    </w:p>
    <w:p w:rsidR="00AF15F0" w:rsidRDefault="004617E9" w:rsidP="00AF15F0">
      <w:pPr>
        <w:spacing w:line="192" w:lineRule="auto"/>
        <w:jc w:val="right"/>
      </w:pPr>
      <w:r>
        <w:rPr>
          <w:b/>
          <w:sz w:val="28"/>
          <w:szCs w:val="28"/>
        </w:rPr>
        <w:t xml:space="preserve"> </w:t>
      </w:r>
      <w:r w:rsidR="00AF15F0">
        <w:rPr>
          <w:b/>
          <w:sz w:val="28"/>
          <w:szCs w:val="28"/>
        </w:rPr>
        <w:t xml:space="preserve"> </w:t>
      </w:r>
    </w:p>
    <w:p w:rsidR="00AF15F0" w:rsidRDefault="00AF15F0" w:rsidP="00AF15F0">
      <w:pPr>
        <w:spacing w:line="240" w:lineRule="auto"/>
        <w:jc w:val="right"/>
        <w:rPr>
          <w:sz w:val="20"/>
          <w:szCs w:val="20"/>
        </w:rPr>
      </w:pPr>
    </w:p>
    <w:p w:rsidR="00AF15F0" w:rsidRDefault="00AF15F0" w:rsidP="00AF15F0">
      <w:pPr>
        <w:spacing w:line="240" w:lineRule="auto"/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</w:p>
    <w:p w:rsidR="00AF15F0" w:rsidRDefault="00AF15F0" w:rsidP="00AF15F0">
      <w:pPr>
        <w:spacing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СПРАВКА</w:t>
      </w:r>
    </w:p>
    <w:p w:rsidR="00AF15F0" w:rsidRDefault="00AF15F0" w:rsidP="00AF15F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размере среднемесячного заработка </w:t>
      </w:r>
    </w:p>
    <w:p w:rsidR="00AF15F0" w:rsidRDefault="00AF15F0" w:rsidP="00AF15F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Среднемесячный заработок __________________________________________</w:t>
      </w:r>
    </w:p>
    <w:p w:rsidR="00AF15F0" w:rsidRDefault="00AF15F0" w:rsidP="00AF15F0">
      <w:pPr>
        <w:spacing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замещавшего должность_____________________________________________</w:t>
      </w:r>
    </w:p>
    <w:p w:rsidR="00AF15F0" w:rsidRDefault="00AF15F0" w:rsidP="00AF15F0">
      <w:pPr>
        <w:spacing w:line="16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AF15F0" w:rsidRDefault="00AF15F0" w:rsidP="00AF15F0">
      <w:pPr>
        <w:spacing w:line="16" w:lineRule="atLeast"/>
        <w:jc w:val="center"/>
        <w:rPr>
          <w:sz w:val="18"/>
          <w:szCs w:val="18"/>
        </w:rPr>
      </w:pPr>
      <w:r>
        <w:rPr>
          <w:sz w:val="18"/>
          <w:szCs w:val="18"/>
        </w:rPr>
        <w:t>(наименование должности)</w:t>
      </w:r>
    </w:p>
    <w:p w:rsidR="00AF15F0" w:rsidRDefault="00AF15F0" w:rsidP="00AF15F0">
      <w:pPr>
        <w:spacing w:line="16" w:lineRule="atLeast"/>
        <w:rPr>
          <w:sz w:val="28"/>
          <w:szCs w:val="28"/>
        </w:rPr>
      </w:pPr>
      <w:r>
        <w:rPr>
          <w:sz w:val="28"/>
          <w:szCs w:val="28"/>
        </w:rPr>
        <w:t>за период с _____________________по _____________________, составил</w:t>
      </w:r>
    </w:p>
    <w:p w:rsidR="00AF15F0" w:rsidRDefault="00AF15F0" w:rsidP="00AF15F0">
      <w:pPr>
        <w:spacing w:line="16" w:lineRule="atLeast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(</w:t>
      </w:r>
      <w:proofErr w:type="spellStart"/>
      <w:proofErr w:type="gramStart"/>
      <w:r>
        <w:rPr>
          <w:sz w:val="18"/>
          <w:szCs w:val="18"/>
        </w:rPr>
        <w:t>день,месяц</w:t>
      </w:r>
      <w:proofErr w:type="gramEnd"/>
      <w:r>
        <w:rPr>
          <w:sz w:val="18"/>
          <w:szCs w:val="18"/>
        </w:rPr>
        <w:t>,год</w:t>
      </w:r>
      <w:proofErr w:type="spellEnd"/>
      <w:r>
        <w:rPr>
          <w:sz w:val="18"/>
          <w:szCs w:val="18"/>
        </w:rPr>
        <w:t>)                                           (</w:t>
      </w:r>
      <w:proofErr w:type="spellStart"/>
      <w:r>
        <w:rPr>
          <w:sz w:val="18"/>
          <w:szCs w:val="18"/>
        </w:rPr>
        <w:t>день,месяц,год</w:t>
      </w:r>
      <w:proofErr w:type="spellEnd"/>
      <w:r>
        <w:rPr>
          <w:sz w:val="18"/>
          <w:szCs w:val="18"/>
        </w:rPr>
        <w:t>)</w:t>
      </w:r>
    </w:p>
    <w:p w:rsidR="00AF15F0" w:rsidRDefault="00AF15F0" w:rsidP="00AF15F0">
      <w:pPr>
        <w:spacing w:line="16" w:lineRule="atLeast"/>
        <w:rPr>
          <w:sz w:val="18"/>
          <w:szCs w:val="1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392"/>
        <w:gridCol w:w="2393"/>
        <w:gridCol w:w="2393"/>
        <w:gridCol w:w="2393"/>
      </w:tblGrid>
      <w:tr w:rsidR="00AF15F0" w:rsidTr="00946D32">
        <w:trPr>
          <w:trHeight w:val="820"/>
        </w:trPr>
        <w:tc>
          <w:tcPr>
            <w:tcW w:w="239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 _________</w:t>
            </w:r>
          </w:p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месяцев</w:t>
            </w:r>
          </w:p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  <w:tc>
          <w:tcPr>
            <w:tcW w:w="478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месяц денежное содержание*</w:t>
            </w:r>
          </w:p>
        </w:tc>
      </w:tr>
      <w:tr w:rsidR="00AF15F0" w:rsidTr="00946D32">
        <w:trPr>
          <w:trHeight w:val="46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AF15F0" w:rsidRDefault="00AF15F0" w:rsidP="00946D32">
            <w:pPr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Рублей, копеек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Процентов 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Рублей,копеек</w:t>
            </w:r>
            <w:proofErr w:type="spellEnd"/>
          </w:p>
        </w:tc>
      </w:tr>
      <w:tr w:rsidR="00AF15F0" w:rsidTr="00946D3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</w:t>
            </w:r>
            <w:r>
              <w:rPr>
                <w:sz w:val="20"/>
                <w:szCs w:val="20"/>
              </w:rPr>
              <w:t>. Заработок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</w:tr>
      <w:tr w:rsidR="00AF15F0" w:rsidTr="00946D3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1)должностной оклад (денежное вознаграждение)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</w:tr>
      <w:tr w:rsidR="00AF15F0" w:rsidTr="00946D3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2) надбавки к должностному окладу за квалификационный разряд (классный чин)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</w:tr>
      <w:tr w:rsidR="00AF15F0" w:rsidTr="00946D3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3)дополнительные выплаты к должностному окладу: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</w:tr>
      <w:tr w:rsidR="00AF15F0" w:rsidTr="00946D3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а)за выслугу лет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</w:tr>
      <w:tr w:rsidR="00AF15F0" w:rsidTr="00946D3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б)за особые условие муниципальной службы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</w:tr>
      <w:tr w:rsidR="00AF15F0" w:rsidTr="00946D3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в)за работу со сведениями, составляющими государственную тайну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</w:tr>
      <w:tr w:rsidR="00AF15F0" w:rsidTr="00946D3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г)премии за выполнение особо важных и сложных заданий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</w:tr>
      <w:tr w:rsidR="00AF15F0" w:rsidTr="00946D3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д)ежемесячное денежное поощрение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</w:tr>
      <w:tr w:rsidR="00AF15F0" w:rsidTr="00946D3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е)единовременная выплата при </w:t>
            </w:r>
            <w:r>
              <w:rPr>
                <w:sz w:val="20"/>
                <w:szCs w:val="20"/>
              </w:rPr>
              <w:lastRenderedPageBreak/>
              <w:t>предоставлении ежегодного отпуска материальная помощь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</w:tr>
      <w:tr w:rsidR="00AF15F0" w:rsidTr="00946D3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</w:t>
            </w:r>
            <w:r>
              <w:rPr>
                <w:sz w:val="20"/>
                <w:szCs w:val="20"/>
              </w:rPr>
              <w:t>.Другие выплаты, производимые за счет средств фонда оплаты труда муниципальных служащих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</w:p>
        </w:tc>
      </w:tr>
      <w:tr w:rsidR="00AF15F0" w:rsidTr="00946D3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>III</w:t>
            </w:r>
            <w:r>
              <w:rPr>
                <w:sz w:val="20"/>
                <w:szCs w:val="20"/>
              </w:rPr>
              <w:t>. ИТОГО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5F0" w:rsidRDefault="00AF15F0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</w:p>
        </w:tc>
      </w:tr>
      <w:tr w:rsidR="00AF15F0" w:rsidTr="00946D3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Среднемесячный заработок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5F0" w:rsidRDefault="00AF15F0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5F0" w:rsidRDefault="00AF15F0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5F0" w:rsidRDefault="00AF15F0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AF15F0" w:rsidTr="00946D32">
        <w:tc>
          <w:tcPr>
            <w:tcW w:w="23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5F0" w:rsidRDefault="00AF15F0" w:rsidP="00946D32">
            <w:pPr>
              <w:spacing w:line="16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 денежного содержания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5F0" w:rsidRDefault="00AF15F0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AF15F0" w:rsidRDefault="00AF15F0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23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AF15F0" w:rsidRDefault="00AF15F0" w:rsidP="00946D32">
            <w:pPr>
              <w:spacing w:line="16" w:lineRule="atLeast"/>
              <w:jc w:val="center"/>
              <w:rPr>
                <w:sz w:val="20"/>
                <w:szCs w:val="20"/>
              </w:rPr>
            </w:pPr>
          </w:p>
        </w:tc>
      </w:tr>
    </w:tbl>
    <w:p w:rsidR="00AF15F0" w:rsidRDefault="00AF15F0" w:rsidP="00AF15F0">
      <w:pPr>
        <w:spacing w:line="16" w:lineRule="atLeast"/>
        <w:rPr>
          <w:sz w:val="28"/>
          <w:szCs w:val="28"/>
        </w:rPr>
      </w:pPr>
    </w:p>
    <w:p w:rsidR="00AF15F0" w:rsidRDefault="00AF15F0" w:rsidP="00AF15F0">
      <w:pPr>
        <w:spacing w:line="16" w:lineRule="atLeast"/>
        <w:rPr>
          <w:sz w:val="28"/>
          <w:szCs w:val="28"/>
        </w:rPr>
      </w:pPr>
      <w:r>
        <w:rPr>
          <w:sz w:val="28"/>
          <w:szCs w:val="28"/>
        </w:rPr>
        <w:t xml:space="preserve">Основание выдачи справки_______________________________________   </w:t>
      </w:r>
    </w:p>
    <w:p w:rsidR="00AF15F0" w:rsidRDefault="00AF15F0" w:rsidP="00AF15F0">
      <w:pPr>
        <w:spacing w:line="16" w:lineRule="atLeast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AF15F0" w:rsidRDefault="00AF15F0" w:rsidP="00AF15F0">
      <w:pPr>
        <w:spacing w:line="16" w:lineRule="atLeast"/>
        <w:rPr>
          <w:sz w:val="28"/>
          <w:szCs w:val="28"/>
        </w:rPr>
      </w:pPr>
      <w:r>
        <w:rPr>
          <w:sz w:val="28"/>
          <w:szCs w:val="28"/>
        </w:rPr>
        <w:t>**                              _______________________           _____________________</w:t>
      </w:r>
    </w:p>
    <w:p w:rsidR="00AF15F0" w:rsidRDefault="00AF15F0" w:rsidP="00AF15F0">
      <w:pPr>
        <w:spacing w:line="16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                    (Ф.И.О.)</w:t>
      </w:r>
    </w:p>
    <w:p w:rsidR="00AF15F0" w:rsidRDefault="00AF15F0" w:rsidP="00AF15F0">
      <w:pPr>
        <w:spacing w:line="16" w:lineRule="atLeast"/>
        <w:jc w:val="center"/>
        <w:rPr>
          <w:sz w:val="16"/>
          <w:szCs w:val="16"/>
        </w:rPr>
      </w:pPr>
    </w:p>
    <w:p w:rsidR="00AF15F0" w:rsidRDefault="00AF15F0" w:rsidP="00AF15F0">
      <w:pPr>
        <w:spacing w:line="16" w:lineRule="atLeast"/>
        <w:rPr>
          <w:sz w:val="28"/>
          <w:szCs w:val="28"/>
        </w:rPr>
      </w:pPr>
      <w:r>
        <w:rPr>
          <w:sz w:val="28"/>
          <w:szCs w:val="28"/>
        </w:rPr>
        <w:t>Главный бухгалтер   ______________________        _____________________</w:t>
      </w:r>
    </w:p>
    <w:p w:rsidR="00AF15F0" w:rsidRDefault="00AF15F0" w:rsidP="00AF15F0">
      <w:pPr>
        <w:spacing w:line="16" w:lineRule="atLeast"/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(</w:t>
      </w:r>
      <w:proofErr w:type="gramStart"/>
      <w:r>
        <w:rPr>
          <w:sz w:val="16"/>
          <w:szCs w:val="16"/>
        </w:rPr>
        <w:t xml:space="preserve">подпись)   </w:t>
      </w:r>
      <w:proofErr w:type="gramEnd"/>
      <w:r>
        <w:rPr>
          <w:sz w:val="16"/>
          <w:szCs w:val="16"/>
        </w:rPr>
        <w:t xml:space="preserve">                                                                                                   (Ф.И.О.)</w:t>
      </w:r>
    </w:p>
    <w:p w:rsidR="00AF15F0" w:rsidRDefault="00AF15F0" w:rsidP="00AF15F0">
      <w:pPr>
        <w:spacing w:line="16" w:lineRule="atLeast"/>
        <w:jc w:val="center"/>
        <w:rPr>
          <w:sz w:val="16"/>
          <w:szCs w:val="16"/>
        </w:rPr>
      </w:pPr>
    </w:p>
    <w:p w:rsidR="00AF15F0" w:rsidRDefault="00AF15F0" w:rsidP="00AF15F0">
      <w:pPr>
        <w:spacing w:line="16" w:lineRule="atLeast"/>
        <w:jc w:val="center"/>
        <w:rPr>
          <w:sz w:val="16"/>
          <w:szCs w:val="16"/>
        </w:rPr>
      </w:pPr>
    </w:p>
    <w:p w:rsidR="00AF15F0" w:rsidRDefault="00AF15F0" w:rsidP="00AF15F0">
      <w:pPr>
        <w:spacing w:line="16" w:lineRule="atLeast"/>
        <w:jc w:val="center"/>
        <w:rPr>
          <w:sz w:val="16"/>
          <w:szCs w:val="16"/>
        </w:rPr>
      </w:pPr>
    </w:p>
    <w:p w:rsidR="00AF15F0" w:rsidRDefault="00AF15F0" w:rsidP="00AF15F0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>М.П.                Дата выдачи «___</w:t>
      </w:r>
      <w:proofErr w:type="gramStart"/>
      <w:r>
        <w:rPr>
          <w:sz w:val="24"/>
          <w:szCs w:val="24"/>
        </w:rPr>
        <w:t>_»_</w:t>
      </w:r>
      <w:proofErr w:type="gramEnd"/>
      <w:r>
        <w:rPr>
          <w:sz w:val="24"/>
          <w:szCs w:val="24"/>
        </w:rPr>
        <w:t>_________________201_____г.</w:t>
      </w:r>
    </w:p>
    <w:p w:rsidR="00AF15F0" w:rsidRDefault="00AF15F0" w:rsidP="00AF15F0">
      <w:pPr>
        <w:spacing w:line="16" w:lineRule="atLeast"/>
        <w:rPr>
          <w:sz w:val="24"/>
          <w:szCs w:val="24"/>
        </w:rPr>
      </w:pPr>
    </w:p>
    <w:p w:rsidR="00AF15F0" w:rsidRDefault="00AF15F0" w:rsidP="00AF15F0">
      <w:pPr>
        <w:spacing w:line="16" w:lineRule="atLeast"/>
        <w:rPr>
          <w:sz w:val="24"/>
          <w:szCs w:val="24"/>
        </w:rPr>
      </w:pPr>
    </w:p>
    <w:p w:rsidR="00AF15F0" w:rsidRDefault="00AF15F0" w:rsidP="00AF15F0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>*Денежное содержание муниципальных служащих определяется в соответствии с Положением об оплате труда и порядке формирования фонда оплаты труда муниципальных служащих муниципального района «</w:t>
      </w:r>
      <w:proofErr w:type="spellStart"/>
      <w:r>
        <w:rPr>
          <w:sz w:val="24"/>
          <w:szCs w:val="24"/>
        </w:rPr>
        <w:t>Яковлевский</w:t>
      </w:r>
      <w:proofErr w:type="spellEnd"/>
      <w:r>
        <w:rPr>
          <w:sz w:val="24"/>
          <w:szCs w:val="24"/>
        </w:rPr>
        <w:t xml:space="preserve"> район» на соответствующий период, при этом сумма премии за выполнение особо важных и сложных заданий, выплаченная в указанном периоде, заносится в графу «В месяц денежное содержание» в пропорциональном размере от выплаченной суммы (1\3, 1\6, 1\9 или 1\12), а сумма единовременной выплаты при предоставлении ежегодного отпуска и материальная помощь, выплаченные в указанном периоде, заносится в графу «В месяц денежное </w:t>
      </w:r>
      <w:proofErr w:type="spellStart"/>
      <w:r>
        <w:rPr>
          <w:sz w:val="24"/>
          <w:szCs w:val="24"/>
        </w:rPr>
        <w:t>содеожание</w:t>
      </w:r>
      <w:proofErr w:type="spellEnd"/>
      <w:r>
        <w:rPr>
          <w:sz w:val="24"/>
          <w:szCs w:val="24"/>
        </w:rPr>
        <w:t>» в размере 1\12 от выплаченной суммы.</w:t>
      </w:r>
    </w:p>
    <w:p w:rsidR="00AF15F0" w:rsidRDefault="00AF15F0" w:rsidP="00AF15F0">
      <w:pPr>
        <w:spacing w:line="16" w:lineRule="atLeast"/>
        <w:rPr>
          <w:sz w:val="24"/>
          <w:szCs w:val="24"/>
        </w:rPr>
      </w:pPr>
    </w:p>
    <w:p w:rsidR="00AF15F0" w:rsidRDefault="00AF15F0" w:rsidP="00AF15F0">
      <w:pPr>
        <w:spacing w:line="16" w:lineRule="atLeast"/>
        <w:rPr>
          <w:sz w:val="24"/>
          <w:szCs w:val="24"/>
        </w:rPr>
      </w:pPr>
      <w:r>
        <w:rPr>
          <w:sz w:val="24"/>
          <w:szCs w:val="24"/>
        </w:rPr>
        <w:t>** - указывается соответствующее должностное лицо и его должность (в подчинении которого работал претендент на пенсию за выслугу лет).</w:t>
      </w:r>
    </w:p>
    <w:p w:rsidR="00AF15F0" w:rsidRDefault="00AF15F0" w:rsidP="00AF15F0">
      <w:pPr>
        <w:pStyle w:val="11"/>
        <w:ind w:firstLine="0"/>
        <w:jc w:val="right"/>
        <w:rPr>
          <w:b/>
          <w:bCs/>
        </w:rPr>
      </w:pPr>
    </w:p>
    <w:p w:rsidR="004617E9" w:rsidRDefault="004617E9" w:rsidP="00AF15F0">
      <w:pPr>
        <w:pStyle w:val="11"/>
        <w:ind w:firstLine="0"/>
        <w:jc w:val="right"/>
        <w:rPr>
          <w:b/>
          <w:bCs/>
        </w:rPr>
      </w:pPr>
    </w:p>
    <w:p w:rsidR="004617E9" w:rsidRDefault="004617E9" w:rsidP="00AF15F0">
      <w:pPr>
        <w:pStyle w:val="11"/>
        <w:ind w:firstLine="0"/>
        <w:jc w:val="right"/>
        <w:rPr>
          <w:b/>
          <w:bCs/>
        </w:rPr>
      </w:pPr>
    </w:p>
    <w:p w:rsidR="004617E9" w:rsidRDefault="004617E9" w:rsidP="00AF15F0">
      <w:pPr>
        <w:pStyle w:val="11"/>
        <w:ind w:firstLine="0"/>
        <w:jc w:val="right"/>
        <w:rPr>
          <w:b/>
          <w:bCs/>
        </w:rPr>
      </w:pPr>
    </w:p>
    <w:p w:rsidR="004617E9" w:rsidRDefault="004617E9" w:rsidP="00AF15F0">
      <w:pPr>
        <w:pStyle w:val="11"/>
        <w:ind w:firstLine="0"/>
        <w:jc w:val="right"/>
        <w:rPr>
          <w:b/>
          <w:bCs/>
        </w:rPr>
      </w:pPr>
    </w:p>
    <w:p w:rsidR="004617E9" w:rsidRDefault="004617E9" w:rsidP="00AF15F0">
      <w:pPr>
        <w:pStyle w:val="11"/>
        <w:ind w:firstLine="0"/>
        <w:jc w:val="right"/>
        <w:rPr>
          <w:b/>
          <w:bCs/>
        </w:rPr>
      </w:pPr>
    </w:p>
    <w:p w:rsidR="004617E9" w:rsidRDefault="004617E9" w:rsidP="00AF15F0">
      <w:pPr>
        <w:pStyle w:val="11"/>
        <w:ind w:firstLine="0"/>
        <w:jc w:val="right"/>
        <w:rPr>
          <w:b/>
          <w:bCs/>
        </w:rPr>
      </w:pPr>
    </w:p>
    <w:p w:rsidR="004617E9" w:rsidRDefault="004617E9" w:rsidP="00AF15F0">
      <w:pPr>
        <w:pStyle w:val="11"/>
        <w:ind w:firstLine="0"/>
        <w:jc w:val="right"/>
        <w:rPr>
          <w:b/>
          <w:bCs/>
        </w:rPr>
      </w:pPr>
    </w:p>
    <w:p w:rsidR="004617E9" w:rsidRDefault="004617E9" w:rsidP="00AF15F0">
      <w:pPr>
        <w:pStyle w:val="11"/>
        <w:ind w:firstLine="0"/>
        <w:jc w:val="right"/>
        <w:rPr>
          <w:b/>
          <w:bCs/>
        </w:rPr>
      </w:pPr>
    </w:p>
    <w:p w:rsidR="004617E9" w:rsidRDefault="004617E9" w:rsidP="00AF15F0">
      <w:pPr>
        <w:pStyle w:val="11"/>
        <w:ind w:firstLine="0"/>
        <w:jc w:val="right"/>
        <w:rPr>
          <w:b/>
          <w:bCs/>
        </w:rPr>
      </w:pPr>
    </w:p>
    <w:p w:rsidR="004617E9" w:rsidRDefault="004617E9" w:rsidP="00AF15F0">
      <w:pPr>
        <w:pStyle w:val="11"/>
        <w:ind w:firstLine="0"/>
        <w:jc w:val="right"/>
        <w:rPr>
          <w:b/>
          <w:bCs/>
        </w:rPr>
      </w:pPr>
    </w:p>
    <w:p w:rsidR="004617E9" w:rsidRDefault="004617E9" w:rsidP="00AF15F0">
      <w:pPr>
        <w:pStyle w:val="11"/>
        <w:ind w:firstLine="0"/>
        <w:jc w:val="right"/>
        <w:rPr>
          <w:b/>
          <w:bCs/>
        </w:rPr>
      </w:pPr>
    </w:p>
    <w:p w:rsidR="004617E9" w:rsidRDefault="004617E9" w:rsidP="00AF15F0">
      <w:pPr>
        <w:pStyle w:val="11"/>
        <w:ind w:firstLine="0"/>
        <w:jc w:val="right"/>
        <w:rPr>
          <w:b/>
          <w:bCs/>
        </w:rPr>
      </w:pPr>
    </w:p>
    <w:p w:rsidR="004617E9" w:rsidRDefault="004617E9" w:rsidP="00AF15F0">
      <w:pPr>
        <w:pStyle w:val="11"/>
        <w:ind w:firstLine="0"/>
        <w:jc w:val="right"/>
        <w:rPr>
          <w:b/>
          <w:bCs/>
        </w:rPr>
      </w:pPr>
    </w:p>
    <w:p w:rsidR="00981D21" w:rsidRDefault="00AF15F0" w:rsidP="00981D21">
      <w:pPr>
        <w:ind w:left="4762" w:right="28" w:firstLine="864"/>
      </w:pPr>
      <w:r>
        <w:rPr>
          <w:b/>
          <w:bCs/>
        </w:rPr>
        <w:lastRenderedPageBreak/>
        <w:t>Приложение № 7</w:t>
      </w:r>
      <w:r w:rsidR="00560F64">
        <w:rPr>
          <w:b/>
          <w:bCs/>
        </w:rPr>
        <w:t xml:space="preserve"> к</w:t>
      </w:r>
      <w:r>
        <w:rPr>
          <w:b/>
          <w:bCs/>
        </w:rPr>
        <w:br/>
      </w:r>
      <w:r w:rsidR="00981D21">
        <w:t xml:space="preserve">административному регламенту предоставления администрацией </w:t>
      </w:r>
      <w:proofErr w:type="spellStart"/>
      <w:r w:rsidR="00981D21">
        <w:t>Яковлевского</w:t>
      </w:r>
      <w:proofErr w:type="spellEnd"/>
      <w:r w:rsidR="00981D21">
        <w:t xml:space="preserve"> муниципального округа муниципальной услуги «Назначение пенсии за выслугу лет лицам, замещавшим муниципальные должности </w:t>
      </w:r>
      <w:proofErr w:type="spellStart"/>
      <w:r w:rsidR="00981D21">
        <w:t>Яковлевского</w:t>
      </w:r>
      <w:proofErr w:type="spellEnd"/>
      <w:r w:rsidR="00981D21">
        <w:t xml:space="preserve"> муниципального округа Белгородской области, и лицам, замещавшим должности муниципальной службы </w:t>
      </w:r>
      <w:proofErr w:type="spellStart"/>
      <w:r w:rsidR="00981D21">
        <w:t>Яковлевского</w:t>
      </w:r>
      <w:proofErr w:type="spellEnd"/>
      <w:r w:rsidR="00981D21">
        <w:t xml:space="preserve"> муниципального округа Белгородской области»  </w:t>
      </w:r>
      <w:r w:rsidR="00981D21">
        <w:rPr>
          <w:b/>
          <w:sz w:val="28"/>
        </w:rPr>
        <w:t xml:space="preserve"> </w:t>
      </w:r>
    </w:p>
    <w:p w:rsidR="00AF15F0" w:rsidRDefault="00981D21" w:rsidP="00AF15F0">
      <w:pPr>
        <w:pStyle w:val="ConsPlusNormal"/>
        <w:jc w:val="right"/>
        <w:outlineLvl w:val="1"/>
      </w:pPr>
      <w:r>
        <w:t xml:space="preserve"> </w:t>
      </w:r>
    </w:p>
    <w:p w:rsidR="00AF15F0" w:rsidRDefault="00AF15F0" w:rsidP="00AF15F0">
      <w:pPr>
        <w:pStyle w:val="ConsPlusNormal"/>
        <w:jc w:val="right"/>
        <w:outlineLvl w:val="1"/>
      </w:pPr>
    </w:p>
    <w:p w:rsidR="00AF15F0" w:rsidRDefault="00AF15F0" w:rsidP="00AF15F0">
      <w:pPr>
        <w:pStyle w:val="ConsPlusNormal"/>
        <w:jc w:val="right"/>
        <w:outlineLvl w:val="1"/>
      </w:pPr>
    </w:p>
    <w:p w:rsidR="00AF15F0" w:rsidRDefault="00AF15F0" w:rsidP="00AF15F0">
      <w:pPr>
        <w:pStyle w:val="ConsPlusNormal"/>
        <w:jc w:val="right"/>
        <w:outlineLvl w:val="1"/>
      </w:pPr>
    </w:p>
    <w:p w:rsidR="00AF15F0" w:rsidRDefault="00AF15F0" w:rsidP="00AF15F0">
      <w:pPr>
        <w:pStyle w:val="ConsPlusNormal"/>
        <w:jc w:val="right"/>
        <w:outlineLvl w:val="1"/>
      </w:pPr>
    </w:p>
    <w:p w:rsidR="00AF15F0" w:rsidRDefault="00AF15F0" w:rsidP="00AF15F0">
      <w:pPr>
        <w:pStyle w:val="ConsPlusNormal"/>
        <w:jc w:val="right"/>
        <w:outlineLvl w:val="1"/>
      </w:pPr>
    </w:p>
    <w:p w:rsidR="00AF15F0" w:rsidRDefault="00AF15F0" w:rsidP="00AF15F0">
      <w:pPr>
        <w:pStyle w:val="ConsPlusNormal"/>
        <w:jc w:val="right"/>
        <w:outlineLvl w:val="1"/>
      </w:pPr>
    </w:p>
    <w:p w:rsidR="00AF15F0" w:rsidRDefault="00AF15F0" w:rsidP="00AF15F0">
      <w:pPr>
        <w:pStyle w:val="ConsPlusNormal"/>
        <w:jc w:val="right"/>
        <w:outlineLvl w:val="1"/>
      </w:pPr>
    </w:p>
    <w:p w:rsidR="00AF15F0" w:rsidRDefault="00AF15F0" w:rsidP="00AF15F0">
      <w:pPr>
        <w:pStyle w:val="ConsPlusNormal"/>
        <w:jc w:val="right"/>
        <w:outlineLvl w:val="1"/>
      </w:pPr>
    </w:p>
    <w:p w:rsidR="00AF15F0" w:rsidRPr="00DD6190" w:rsidRDefault="00AF15F0" w:rsidP="00AF15F0">
      <w:pPr>
        <w:jc w:val="center"/>
        <w:rPr>
          <w:b/>
          <w:sz w:val="28"/>
          <w:szCs w:val="28"/>
        </w:rPr>
      </w:pPr>
      <w:r w:rsidRPr="00DD6190">
        <w:rPr>
          <w:b/>
          <w:sz w:val="28"/>
          <w:szCs w:val="28"/>
        </w:rPr>
        <w:t>Расчет пенсии за выслугу лет</w:t>
      </w:r>
    </w:p>
    <w:p w:rsidR="00AF15F0" w:rsidRPr="00D1694D" w:rsidRDefault="00AF15F0" w:rsidP="00AF15F0">
      <w:r w:rsidRPr="00D1694D">
        <w:t>На «___</w:t>
      </w:r>
      <w:proofErr w:type="gramStart"/>
      <w:r w:rsidRPr="00D1694D">
        <w:t>_»_</w:t>
      </w:r>
      <w:proofErr w:type="gramEnd"/>
      <w:r w:rsidRPr="00D1694D">
        <w:t>_____________20__года</w:t>
      </w:r>
    </w:p>
    <w:p w:rsidR="00AF15F0" w:rsidRPr="00D1694D" w:rsidRDefault="00AF15F0" w:rsidP="00AF15F0">
      <w:pPr>
        <w:pBdr>
          <w:bottom w:val="single" w:sz="12" w:space="1" w:color="auto"/>
        </w:pBdr>
      </w:pPr>
      <w:r w:rsidRPr="00D1694D">
        <w:t>Наименование должности______________________________________________________________</w:t>
      </w:r>
    </w:p>
    <w:p w:rsidR="00AF15F0" w:rsidRPr="00D1694D" w:rsidRDefault="00AF15F0" w:rsidP="00AF15F0">
      <w:pPr>
        <w:pBdr>
          <w:bottom w:val="single" w:sz="12" w:space="1" w:color="auto"/>
        </w:pBdr>
      </w:pPr>
    </w:p>
    <w:p w:rsidR="00AF15F0" w:rsidRPr="00D1694D" w:rsidRDefault="00AF15F0" w:rsidP="00AF15F0">
      <w:r w:rsidRPr="00D1694D">
        <w:t>Стаж работы__________________________________________________________________________</w:t>
      </w:r>
    </w:p>
    <w:p w:rsidR="00AF15F0" w:rsidRPr="00D1694D" w:rsidRDefault="00AF15F0" w:rsidP="00AF15F0">
      <w:r w:rsidRPr="00D1694D">
        <w:t>%___________________________________________________________________________________</w:t>
      </w:r>
    </w:p>
    <w:p w:rsidR="00AF15F0" w:rsidRPr="00D1694D" w:rsidRDefault="00AF15F0" w:rsidP="00AF15F0">
      <w:r w:rsidRPr="00D1694D">
        <w:t>Размер пенсии________________________________________________________________________</w:t>
      </w:r>
    </w:p>
    <w:p w:rsidR="00AF15F0" w:rsidRPr="00D1694D" w:rsidRDefault="00AF15F0" w:rsidP="00AF15F0">
      <w:r w:rsidRPr="00D1694D">
        <w:t>Размер среднемесячного заработка______________________________________________________</w:t>
      </w:r>
    </w:p>
    <w:p w:rsidR="00AF15F0" w:rsidRPr="00D1694D" w:rsidRDefault="00AF15F0" w:rsidP="00AF15F0">
      <w:r w:rsidRPr="00D1694D">
        <w:t>Расчет пенсии за выслугу лет____________________________________________________________</w:t>
      </w:r>
    </w:p>
    <w:p w:rsidR="00AF15F0" w:rsidRPr="00D1694D" w:rsidRDefault="00AF15F0" w:rsidP="00AF15F0">
      <w:pPr>
        <w:rPr>
          <w:u w:val="single"/>
        </w:rPr>
      </w:pPr>
      <w:r w:rsidRPr="00D1694D">
        <w:t xml:space="preserve">Расчет произвел </w:t>
      </w:r>
      <w:r>
        <w:t>начальник отдела предоставления социальных гарантий и информационного сопровождения УСЗН Гулевская О.И.</w:t>
      </w:r>
    </w:p>
    <w:p w:rsidR="00AF15F0" w:rsidRPr="00D1694D" w:rsidRDefault="00AF15F0" w:rsidP="00AF15F0">
      <w:pPr>
        <w:rPr>
          <w:u w:val="single"/>
        </w:rPr>
      </w:pPr>
    </w:p>
    <w:p w:rsidR="00AF15F0" w:rsidRDefault="00AF15F0" w:rsidP="00AF15F0">
      <w:pPr>
        <w:pStyle w:val="ConsPlusNormal"/>
        <w:jc w:val="right"/>
        <w:outlineLvl w:val="1"/>
      </w:pPr>
    </w:p>
    <w:p w:rsidR="00AF15F0" w:rsidRDefault="00AF15F0" w:rsidP="00AF15F0">
      <w:pPr>
        <w:pStyle w:val="ConsPlusNormal"/>
        <w:jc w:val="right"/>
        <w:outlineLvl w:val="1"/>
      </w:pPr>
    </w:p>
    <w:p w:rsidR="00AF15F0" w:rsidRDefault="00AF15F0" w:rsidP="00AF15F0">
      <w:pPr>
        <w:pStyle w:val="ConsPlusNormal"/>
        <w:jc w:val="right"/>
        <w:outlineLvl w:val="1"/>
      </w:pPr>
    </w:p>
    <w:p w:rsidR="00AF15F0" w:rsidRDefault="00AF15F0" w:rsidP="00AF15F0">
      <w:pPr>
        <w:pStyle w:val="ConsPlusNormal"/>
        <w:jc w:val="right"/>
        <w:outlineLvl w:val="1"/>
      </w:pPr>
    </w:p>
    <w:p w:rsidR="00AF15F0" w:rsidRDefault="00AF15F0" w:rsidP="00AF15F0">
      <w:pPr>
        <w:pStyle w:val="ConsPlusNormal"/>
        <w:jc w:val="right"/>
        <w:outlineLvl w:val="1"/>
      </w:pPr>
    </w:p>
    <w:p w:rsidR="00AF15F0" w:rsidRDefault="00AF15F0" w:rsidP="00AF15F0">
      <w:pPr>
        <w:pStyle w:val="ConsPlusNormal"/>
        <w:jc w:val="right"/>
        <w:outlineLvl w:val="1"/>
      </w:pPr>
    </w:p>
    <w:p w:rsidR="00AF15F0" w:rsidRDefault="00AF15F0" w:rsidP="00AF15F0">
      <w:pPr>
        <w:pStyle w:val="ConsPlusNormal"/>
        <w:jc w:val="right"/>
        <w:outlineLvl w:val="1"/>
      </w:pPr>
    </w:p>
    <w:p w:rsidR="00AF15F0" w:rsidRDefault="00AF15F0" w:rsidP="00AF15F0">
      <w:pPr>
        <w:pStyle w:val="ConsPlusNormal"/>
        <w:jc w:val="right"/>
        <w:outlineLvl w:val="1"/>
      </w:pPr>
    </w:p>
    <w:p w:rsidR="00AF15F0" w:rsidRDefault="00AF15F0" w:rsidP="00AF15F0">
      <w:pPr>
        <w:pStyle w:val="ConsPlusNormal"/>
        <w:jc w:val="right"/>
        <w:outlineLvl w:val="1"/>
      </w:pPr>
    </w:p>
    <w:p w:rsidR="00AF15F0" w:rsidRDefault="00AF15F0" w:rsidP="00AF15F0">
      <w:pPr>
        <w:pStyle w:val="ConsPlusNormal"/>
        <w:jc w:val="right"/>
        <w:outlineLvl w:val="1"/>
      </w:pPr>
    </w:p>
    <w:p w:rsidR="00AF15F0" w:rsidRDefault="00AF15F0" w:rsidP="00AF15F0">
      <w:pPr>
        <w:pStyle w:val="ConsPlusNormal"/>
        <w:jc w:val="right"/>
        <w:outlineLvl w:val="1"/>
      </w:pPr>
    </w:p>
    <w:p w:rsidR="00AF15F0" w:rsidRDefault="00AF15F0" w:rsidP="00AF15F0">
      <w:pPr>
        <w:pStyle w:val="ConsPlusNormal"/>
        <w:jc w:val="right"/>
        <w:outlineLvl w:val="1"/>
      </w:pPr>
    </w:p>
    <w:sectPr w:rsidR="00AF15F0">
      <w:headerReference w:type="even" r:id="rId11"/>
      <w:headerReference w:type="default" r:id="rId12"/>
      <w:headerReference w:type="first" r:id="rId13"/>
      <w:pgSz w:w="11906" w:h="16838"/>
      <w:pgMar w:top="1188" w:right="502" w:bottom="1152" w:left="170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59D" w:rsidRDefault="00CE559D">
      <w:pPr>
        <w:spacing w:after="0" w:line="240" w:lineRule="auto"/>
      </w:pPr>
      <w:r>
        <w:separator/>
      </w:r>
    </w:p>
  </w:endnote>
  <w:endnote w:type="continuationSeparator" w:id="0">
    <w:p w:rsidR="00CE559D" w:rsidRDefault="00CE5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59D" w:rsidRDefault="00CE559D">
      <w:pPr>
        <w:spacing w:after="65" w:line="254" w:lineRule="auto"/>
        <w:ind w:left="0" w:right="62" w:firstLine="0"/>
      </w:pPr>
      <w:r>
        <w:separator/>
      </w:r>
    </w:p>
  </w:footnote>
  <w:footnote w:type="continuationSeparator" w:id="0">
    <w:p w:rsidR="00CE559D" w:rsidRDefault="00CE559D">
      <w:pPr>
        <w:spacing w:after="65" w:line="254" w:lineRule="auto"/>
        <w:ind w:left="0" w:right="62" w:firstLine="0"/>
      </w:pPr>
      <w:r>
        <w:continuationSeparator/>
      </w:r>
    </w:p>
  </w:footnote>
  <w:footnote w:id="1">
    <w:p w:rsidR="00CE559D" w:rsidRDefault="00CE559D">
      <w:pPr>
        <w:pStyle w:val="footnotedescription"/>
        <w:spacing w:after="18"/>
      </w:pPr>
      <w:r>
        <w:rPr>
          <w:rFonts w:ascii="Calibri" w:eastAsia="Calibri" w:hAnsi="Calibri" w:cs="Calibri"/>
          <w:sz w:val="18"/>
        </w:rPr>
        <w:t xml:space="preserve"> </w:t>
      </w:r>
    </w:p>
  </w:footnote>
  <w:footnote w:id="2">
    <w:p w:rsidR="00CE559D" w:rsidRDefault="00CE559D">
      <w:pPr>
        <w:pStyle w:val="footnotedescription"/>
        <w:spacing w:after="57" w:line="244" w:lineRule="auto"/>
        <w:jc w:val="both"/>
      </w:pPr>
      <w:r>
        <w:rPr>
          <w:rFonts w:ascii="Calibri" w:eastAsia="Calibri" w:hAnsi="Calibri" w:cs="Calibri"/>
          <w:sz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2154246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8"/>
        <w:szCs w:val="18"/>
      </w:rPr>
    </w:sdtEndPr>
    <w:sdtContent>
      <w:p w:rsidR="00AF15F0" w:rsidRDefault="00AF15F0">
        <w:pPr>
          <w:pStyle w:val="ad"/>
          <w:jc w:val="center"/>
        </w:pPr>
      </w:p>
      <w:p w:rsidR="00AF15F0" w:rsidRDefault="00AF15F0">
        <w:pPr>
          <w:pStyle w:val="ad"/>
          <w:jc w:val="center"/>
        </w:pPr>
      </w:p>
      <w:p w:rsidR="00AF15F0" w:rsidRPr="00FA715F" w:rsidRDefault="00AF15F0">
        <w:pPr>
          <w:pStyle w:val="ad"/>
          <w:jc w:val="center"/>
          <w:rPr>
            <w:rFonts w:ascii="Times New Roman" w:hAnsi="Times New Roman" w:cs="Times New Roman"/>
            <w:sz w:val="18"/>
            <w:szCs w:val="18"/>
          </w:rPr>
        </w:pPr>
        <w:r w:rsidRPr="00FA715F">
          <w:rPr>
            <w:rFonts w:ascii="Times New Roman" w:hAnsi="Times New Roman" w:cs="Times New Roman"/>
            <w:sz w:val="18"/>
            <w:szCs w:val="18"/>
          </w:rPr>
          <w:fldChar w:fldCharType="begin"/>
        </w:r>
        <w:r w:rsidRPr="00FA715F">
          <w:rPr>
            <w:rFonts w:ascii="Times New Roman" w:hAnsi="Times New Roman" w:cs="Times New Roman"/>
            <w:sz w:val="18"/>
            <w:szCs w:val="18"/>
          </w:rPr>
          <w:instrText>PAGE   \* MERGEFORMAT</w:instrText>
        </w:r>
        <w:r w:rsidRPr="00FA715F">
          <w:rPr>
            <w:rFonts w:ascii="Times New Roman" w:hAnsi="Times New Roman" w:cs="Times New Roman"/>
            <w:sz w:val="18"/>
            <w:szCs w:val="18"/>
          </w:rPr>
          <w:fldChar w:fldCharType="separate"/>
        </w:r>
        <w:r w:rsidR="000845A2">
          <w:rPr>
            <w:rFonts w:ascii="Times New Roman" w:hAnsi="Times New Roman" w:cs="Times New Roman"/>
            <w:noProof/>
            <w:sz w:val="18"/>
            <w:szCs w:val="18"/>
          </w:rPr>
          <w:t>4</w:t>
        </w:r>
        <w:r w:rsidRPr="00FA715F">
          <w:rPr>
            <w:rFonts w:ascii="Times New Roman" w:hAnsi="Times New Roman" w:cs="Times New Roman"/>
            <w:sz w:val="18"/>
            <w:szCs w:val="18"/>
          </w:rPr>
          <w:fldChar w:fldCharType="end"/>
        </w:r>
      </w:p>
    </w:sdtContent>
  </w:sdt>
  <w:p w:rsidR="00AF15F0" w:rsidRDefault="00AF15F0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59D" w:rsidRDefault="00CE559D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sz w:val="24"/>
      </w:rPr>
      <w:t>2</w:t>
    </w:r>
    <w:r>
      <w:rPr>
        <w:sz w:val="24"/>
      </w:rPr>
      <w:fldChar w:fldCharType="end"/>
    </w:r>
    <w: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59D" w:rsidRDefault="00CE559D">
    <w:pPr>
      <w:spacing w:after="0" w:line="259" w:lineRule="auto"/>
      <w:ind w:left="0" w:right="62" w:firstLine="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845A2" w:rsidRPr="000845A2">
      <w:rPr>
        <w:noProof/>
        <w:sz w:val="24"/>
      </w:rPr>
      <w:t>22</w:t>
    </w:r>
    <w:r>
      <w:rPr>
        <w:sz w:val="24"/>
      </w:rPr>
      <w:fldChar w:fldCharType="end"/>
    </w:r>
    <w:r>
      <w:t xml:space="preserve">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559D" w:rsidRDefault="00CE559D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B63F7"/>
    <w:multiLevelType w:val="hybridMultilevel"/>
    <w:tmpl w:val="83DAA8B6"/>
    <w:lvl w:ilvl="0" w:tplc="C5F27F56">
      <w:start w:val="1"/>
      <w:numFmt w:val="decimal"/>
      <w:lvlText w:val="%1)"/>
      <w:lvlJc w:val="left"/>
      <w:pPr>
        <w:ind w:left="1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1DA4994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CBCCA08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F3EDE7E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6C4CEC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A0C8DA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C1E4424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25C73A6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4B7C5570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3A32C2C"/>
    <w:multiLevelType w:val="hybridMultilevel"/>
    <w:tmpl w:val="BB0EB796"/>
    <w:lvl w:ilvl="0" w:tplc="9BA48052">
      <w:start w:val="3"/>
      <w:numFmt w:val="decimal"/>
      <w:lvlText w:val="%1."/>
      <w:lvlJc w:val="left"/>
      <w:pPr>
        <w:ind w:left="2035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888492">
      <w:start w:val="1"/>
      <w:numFmt w:val="lowerLetter"/>
      <w:lvlText w:val="%2"/>
      <w:lvlJc w:val="left"/>
      <w:pPr>
        <w:ind w:left="28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43E27C6">
      <w:start w:val="1"/>
      <w:numFmt w:val="lowerRoman"/>
      <w:lvlText w:val="%3"/>
      <w:lvlJc w:val="left"/>
      <w:pPr>
        <w:ind w:left="35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02686E">
      <w:start w:val="1"/>
      <w:numFmt w:val="decimal"/>
      <w:lvlText w:val="%4"/>
      <w:lvlJc w:val="left"/>
      <w:pPr>
        <w:ind w:left="42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406CC2C">
      <w:start w:val="1"/>
      <w:numFmt w:val="lowerLetter"/>
      <w:lvlText w:val="%5"/>
      <w:lvlJc w:val="left"/>
      <w:pPr>
        <w:ind w:left="500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CEE2C64">
      <w:start w:val="1"/>
      <w:numFmt w:val="lowerRoman"/>
      <w:lvlText w:val="%6"/>
      <w:lvlJc w:val="left"/>
      <w:pPr>
        <w:ind w:left="572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0FCA2BC">
      <w:start w:val="1"/>
      <w:numFmt w:val="decimal"/>
      <w:lvlText w:val="%7"/>
      <w:lvlJc w:val="left"/>
      <w:pPr>
        <w:ind w:left="644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3B6984E">
      <w:start w:val="1"/>
      <w:numFmt w:val="lowerLetter"/>
      <w:lvlText w:val="%8"/>
      <w:lvlJc w:val="left"/>
      <w:pPr>
        <w:ind w:left="71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D385BC4">
      <w:start w:val="1"/>
      <w:numFmt w:val="lowerRoman"/>
      <w:lvlText w:val="%9"/>
      <w:lvlJc w:val="left"/>
      <w:pPr>
        <w:ind w:left="788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3C00817"/>
    <w:multiLevelType w:val="hybridMultilevel"/>
    <w:tmpl w:val="0088A8AC"/>
    <w:lvl w:ilvl="0" w:tplc="57CCAE54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AA4DA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C162F8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3B82CC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404C750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CF4BB76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1C9C8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18D118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D5AFB1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3D94252"/>
    <w:multiLevelType w:val="hybridMultilevel"/>
    <w:tmpl w:val="246A4680"/>
    <w:lvl w:ilvl="0" w:tplc="FE186FCC">
      <w:start w:val="1"/>
      <w:numFmt w:val="bullet"/>
      <w:lvlText w:val="-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DB40540">
      <w:start w:val="1"/>
      <w:numFmt w:val="bullet"/>
      <w:lvlText w:val="o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E92C49C">
      <w:start w:val="1"/>
      <w:numFmt w:val="bullet"/>
      <w:lvlText w:val="▪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B5CD6DE">
      <w:start w:val="1"/>
      <w:numFmt w:val="bullet"/>
      <w:lvlText w:val="•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E3E0B78">
      <w:start w:val="1"/>
      <w:numFmt w:val="bullet"/>
      <w:lvlText w:val="o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962630">
      <w:start w:val="1"/>
      <w:numFmt w:val="bullet"/>
      <w:lvlText w:val="▪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BA6F6A6">
      <w:start w:val="1"/>
      <w:numFmt w:val="bullet"/>
      <w:lvlText w:val="•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E4247B4">
      <w:start w:val="1"/>
      <w:numFmt w:val="bullet"/>
      <w:lvlText w:val="o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E6C4E72">
      <w:start w:val="1"/>
      <w:numFmt w:val="bullet"/>
      <w:lvlText w:val="▪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044E5B59"/>
    <w:multiLevelType w:val="hybridMultilevel"/>
    <w:tmpl w:val="5E36B3DE"/>
    <w:lvl w:ilvl="0" w:tplc="DB1A0702">
      <w:start w:val="1"/>
      <w:numFmt w:val="decimal"/>
      <w:lvlText w:val="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7C5BCC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BECF1C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ACC680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0D49466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370DA9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1C0723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CE2929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727F58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060D6242"/>
    <w:multiLevelType w:val="hybridMultilevel"/>
    <w:tmpl w:val="7AD0DEA0"/>
    <w:lvl w:ilvl="0" w:tplc="3D38E3DE">
      <w:start w:val="1"/>
      <w:numFmt w:val="bullet"/>
      <w:lvlText w:val="-"/>
      <w:lvlJc w:val="left"/>
      <w:pPr>
        <w:ind w:left="84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B88C2A8">
      <w:start w:val="1"/>
      <w:numFmt w:val="bullet"/>
      <w:lvlText w:val="o"/>
      <w:lvlJc w:val="left"/>
      <w:pPr>
        <w:ind w:left="17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05889F2">
      <w:start w:val="1"/>
      <w:numFmt w:val="bullet"/>
      <w:lvlText w:val="▪"/>
      <w:lvlJc w:val="left"/>
      <w:pPr>
        <w:ind w:left="24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4E6E376">
      <w:start w:val="1"/>
      <w:numFmt w:val="bullet"/>
      <w:lvlText w:val="•"/>
      <w:lvlJc w:val="left"/>
      <w:pPr>
        <w:ind w:left="31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D60CEA0">
      <w:start w:val="1"/>
      <w:numFmt w:val="bullet"/>
      <w:lvlText w:val="o"/>
      <w:lvlJc w:val="left"/>
      <w:pPr>
        <w:ind w:left="38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8A643B2">
      <w:start w:val="1"/>
      <w:numFmt w:val="bullet"/>
      <w:lvlText w:val="▪"/>
      <w:lvlJc w:val="left"/>
      <w:pPr>
        <w:ind w:left="46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62C415E">
      <w:start w:val="1"/>
      <w:numFmt w:val="bullet"/>
      <w:lvlText w:val="•"/>
      <w:lvlJc w:val="left"/>
      <w:pPr>
        <w:ind w:left="53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500F13A">
      <w:start w:val="1"/>
      <w:numFmt w:val="bullet"/>
      <w:lvlText w:val="o"/>
      <w:lvlJc w:val="left"/>
      <w:pPr>
        <w:ind w:left="60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6BED8BA">
      <w:start w:val="1"/>
      <w:numFmt w:val="bullet"/>
      <w:lvlText w:val="▪"/>
      <w:lvlJc w:val="left"/>
      <w:pPr>
        <w:ind w:left="67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0A8F41CD"/>
    <w:multiLevelType w:val="hybridMultilevel"/>
    <w:tmpl w:val="0E008B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D635197"/>
    <w:multiLevelType w:val="hybridMultilevel"/>
    <w:tmpl w:val="F690A2DA"/>
    <w:lvl w:ilvl="0" w:tplc="0E005FF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0F68448D"/>
    <w:multiLevelType w:val="hybridMultilevel"/>
    <w:tmpl w:val="4F26B2EA"/>
    <w:lvl w:ilvl="0" w:tplc="5D0C1E04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94B08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E5EA5CC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642F60A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DE9C6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2C911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9E47B72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DF4D8FA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680218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6AD0F3C"/>
    <w:multiLevelType w:val="hybridMultilevel"/>
    <w:tmpl w:val="4D6CB696"/>
    <w:lvl w:ilvl="0" w:tplc="1812D98C">
      <w:start w:val="1"/>
      <w:numFmt w:val="decimal"/>
      <w:lvlText w:val="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A18C9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D56BEBE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85A8F4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A741138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A6AAF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78EFA02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81AE4E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8388D6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81F05F2"/>
    <w:multiLevelType w:val="hybridMultilevel"/>
    <w:tmpl w:val="822E9774"/>
    <w:lvl w:ilvl="0" w:tplc="AAE0DF7E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66D69E62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8B01BDE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258234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C52CAA74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CA2EFCC2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4B648994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630C3330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37949F5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2CFE48D4"/>
    <w:multiLevelType w:val="hybridMultilevel"/>
    <w:tmpl w:val="7C1003D2"/>
    <w:lvl w:ilvl="0" w:tplc="0BF8AF1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C28CF07E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8CE11A4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1FCF0F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9D8F1F0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F41D5E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2F697D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1269B3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78BDC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32104921"/>
    <w:multiLevelType w:val="hybridMultilevel"/>
    <w:tmpl w:val="9B80035C"/>
    <w:lvl w:ilvl="0" w:tplc="3D347174">
      <w:start w:val="1"/>
      <w:numFmt w:val="bullet"/>
      <w:lvlText w:val="-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374BAAC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D7602528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9829806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8D885E6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B2612C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8BA8D1E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25708A34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7D45BA6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368F53DD"/>
    <w:multiLevelType w:val="hybridMultilevel"/>
    <w:tmpl w:val="21F29346"/>
    <w:lvl w:ilvl="0" w:tplc="793A407A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6B47EB4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880C92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6FA44D4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8E8E5FE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7046A8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DB81B5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7084C60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B5EFA4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3A952F74"/>
    <w:multiLevelType w:val="hybridMultilevel"/>
    <w:tmpl w:val="4306CECC"/>
    <w:lvl w:ilvl="0" w:tplc="1A2C7AC8">
      <w:start w:val="1"/>
      <w:numFmt w:val="bullet"/>
      <w:lvlText w:val="-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E1CAD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198DDB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D8497F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A5E988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9A07ADA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A6C21A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A58FFD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716085C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3E7C5A63"/>
    <w:multiLevelType w:val="hybridMultilevel"/>
    <w:tmpl w:val="8506C948"/>
    <w:lvl w:ilvl="0" w:tplc="4F84F3E8">
      <w:start w:val="1"/>
      <w:numFmt w:val="bullet"/>
      <w:lvlText w:val="-"/>
      <w:lvlJc w:val="left"/>
      <w:pPr>
        <w:ind w:left="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CAA6DA4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D629E86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3443000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9D22E04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3F28238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42AD764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F9A6F00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09EAC32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26359EB"/>
    <w:multiLevelType w:val="hybridMultilevel"/>
    <w:tmpl w:val="9A645950"/>
    <w:lvl w:ilvl="0" w:tplc="EBC68C92">
      <w:start w:val="1"/>
      <w:numFmt w:val="decimal"/>
      <w:lvlText w:val="%1)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428D8FA">
      <w:start w:val="1"/>
      <w:numFmt w:val="lowerLetter"/>
      <w:lvlText w:val="%2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60635EE">
      <w:start w:val="1"/>
      <w:numFmt w:val="lowerRoman"/>
      <w:lvlText w:val="%3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B82C7F4">
      <w:start w:val="1"/>
      <w:numFmt w:val="decimal"/>
      <w:lvlText w:val="%4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D18B252">
      <w:start w:val="1"/>
      <w:numFmt w:val="lowerLetter"/>
      <w:lvlText w:val="%5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6809300">
      <w:start w:val="1"/>
      <w:numFmt w:val="lowerRoman"/>
      <w:lvlText w:val="%6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57A5422">
      <w:start w:val="1"/>
      <w:numFmt w:val="decimal"/>
      <w:lvlText w:val="%7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8BE8CCE">
      <w:start w:val="1"/>
      <w:numFmt w:val="lowerLetter"/>
      <w:lvlText w:val="%8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94A04F2">
      <w:start w:val="1"/>
      <w:numFmt w:val="lowerRoman"/>
      <w:lvlText w:val="%9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52F07EEB"/>
    <w:multiLevelType w:val="hybridMultilevel"/>
    <w:tmpl w:val="9DB47DBA"/>
    <w:lvl w:ilvl="0" w:tplc="E16458A6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6D474E0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E96495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EF00E08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FFE5BE0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0CE0F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A3A8842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9C0F6A6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F24B8B6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53FC3EE1"/>
    <w:multiLevelType w:val="hybridMultilevel"/>
    <w:tmpl w:val="F7867C3A"/>
    <w:lvl w:ilvl="0" w:tplc="52169222">
      <w:start w:val="1"/>
      <w:numFmt w:val="bullet"/>
      <w:lvlText w:val="-"/>
      <w:lvlJc w:val="left"/>
      <w:pPr>
        <w:ind w:left="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BDC0F7A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28C706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71CA2C8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4BD4831C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FE6BCB4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69AA026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285A92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BBECDB4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555C6ADE"/>
    <w:multiLevelType w:val="hybridMultilevel"/>
    <w:tmpl w:val="205AA836"/>
    <w:lvl w:ilvl="0" w:tplc="930A8A2C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81A99EE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0EC5DE8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14A699C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086EBB6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8D01E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CC6A34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3AA9BAC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9E47DBA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5C417CDC"/>
    <w:multiLevelType w:val="hybridMultilevel"/>
    <w:tmpl w:val="8AF20B92"/>
    <w:lvl w:ilvl="0" w:tplc="56EE5B6A">
      <w:start w:val="1"/>
      <w:numFmt w:val="decimal"/>
      <w:lvlText w:val="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1CDA5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FA1EB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68436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2EF9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F27FC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54BFF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C8A19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B652A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04D28D2"/>
    <w:multiLevelType w:val="hybridMultilevel"/>
    <w:tmpl w:val="8396B00E"/>
    <w:lvl w:ilvl="0" w:tplc="741E438A">
      <w:start w:val="1"/>
      <w:numFmt w:val="decimal"/>
      <w:lvlText w:val="%1)"/>
      <w:lvlJc w:val="left"/>
      <w:pPr>
        <w:ind w:left="4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F849FA0">
      <w:start w:val="1"/>
      <w:numFmt w:val="lowerLetter"/>
      <w:lvlText w:val="%2"/>
      <w:lvlJc w:val="left"/>
      <w:pPr>
        <w:ind w:left="12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2146A62">
      <w:start w:val="1"/>
      <w:numFmt w:val="lowerRoman"/>
      <w:lvlText w:val="%3"/>
      <w:lvlJc w:val="left"/>
      <w:pPr>
        <w:ind w:left="19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2F48522">
      <w:start w:val="1"/>
      <w:numFmt w:val="decimal"/>
      <w:lvlText w:val="%4"/>
      <w:lvlJc w:val="left"/>
      <w:pPr>
        <w:ind w:left="26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B7CFDEE">
      <w:start w:val="1"/>
      <w:numFmt w:val="lowerLetter"/>
      <w:lvlText w:val="%5"/>
      <w:lvlJc w:val="left"/>
      <w:pPr>
        <w:ind w:left="33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39A1AE2">
      <w:start w:val="1"/>
      <w:numFmt w:val="lowerRoman"/>
      <w:lvlText w:val="%6"/>
      <w:lvlJc w:val="left"/>
      <w:pPr>
        <w:ind w:left="41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1407C62">
      <w:start w:val="1"/>
      <w:numFmt w:val="decimal"/>
      <w:lvlText w:val="%7"/>
      <w:lvlJc w:val="left"/>
      <w:pPr>
        <w:ind w:left="482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554E0758">
      <w:start w:val="1"/>
      <w:numFmt w:val="lowerLetter"/>
      <w:lvlText w:val="%8"/>
      <w:lvlJc w:val="left"/>
      <w:pPr>
        <w:ind w:left="554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D85498">
      <w:start w:val="1"/>
      <w:numFmt w:val="lowerRoman"/>
      <w:lvlText w:val="%9"/>
      <w:lvlJc w:val="left"/>
      <w:pPr>
        <w:ind w:left="62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3C71D6A"/>
    <w:multiLevelType w:val="hybridMultilevel"/>
    <w:tmpl w:val="6242F992"/>
    <w:lvl w:ilvl="0" w:tplc="148220D0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3C12FA5E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9B28FA22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BE2AB40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8726EFE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86D08370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3D2D626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E7A07CB8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C58CF3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6E602B50"/>
    <w:multiLevelType w:val="hybridMultilevel"/>
    <w:tmpl w:val="8AF20B92"/>
    <w:lvl w:ilvl="0" w:tplc="56EE5B6A">
      <w:start w:val="1"/>
      <w:numFmt w:val="decimal"/>
      <w:lvlText w:val="%1)"/>
      <w:lvlJc w:val="left"/>
      <w:pPr>
        <w:ind w:left="8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661CDA5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9FA1EB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9684360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2EF9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FF27FC4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354BFFC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0C8A192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1B652AE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71A04497"/>
    <w:multiLevelType w:val="hybridMultilevel"/>
    <w:tmpl w:val="0AE44FA4"/>
    <w:lvl w:ilvl="0" w:tplc="DC7E533C">
      <w:start w:val="1"/>
      <w:numFmt w:val="decimal"/>
      <w:lvlText w:val="%1."/>
      <w:lvlJc w:val="left"/>
      <w:pPr>
        <w:ind w:left="2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7F08D9D6">
      <w:start w:val="1"/>
      <w:numFmt w:val="lowerLetter"/>
      <w:lvlText w:val="%2"/>
      <w:lvlJc w:val="left"/>
      <w:pPr>
        <w:ind w:left="11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3D06EF0">
      <w:start w:val="1"/>
      <w:numFmt w:val="lowerRoman"/>
      <w:lvlText w:val="%3"/>
      <w:lvlJc w:val="left"/>
      <w:pPr>
        <w:ind w:left="19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030554C">
      <w:start w:val="1"/>
      <w:numFmt w:val="decimal"/>
      <w:lvlText w:val="%4"/>
      <w:lvlJc w:val="left"/>
      <w:pPr>
        <w:ind w:left="26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D122BC00">
      <w:start w:val="1"/>
      <w:numFmt w:val="lowerLetter"/>
      <w:lvlText w:val="%5"/>
      <w:lvlJc w:val="left"/>
      <w:pPr>
        <w:ind w:left="33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EC6A4368">
      <w:start w:val="1"/>
      <w:numFmt w:val="lowerRoman"/>
      <w:lvlText w:val="%6"/>
      <w:lvlJc w:val="left"/>
      <w:pPr>
        <w:ind w:left="40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B3067F0">
      <w:start w:val="1"/>
      <w:numFmt w:val="decimal"/>
      <w:lvlText w:val="%7"/>
      <w:lvlJc w:val="left"/>
      <w:pPr>
        <w:ind w:left="478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DA00E3F2">
      <w:start w:val="1"/>
      <w:numFmt w:val="lowerLetter"/>
      <w:lvlText w:val="%8"/>
      <w:lvlJc w:val="left"/>
      <w:pPr>
        <w:ind w:left="550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F664FD6">
      <w:start w:val="1"/>
      <w:numFmt w:val="lowerRoman"/>
      <w:lvlText w:val="%9"/>
      <w:lvlJc w:val="left"/>
      <w:pPr>
        <w:ind w:left="62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74716609"/>
    <w:multiLevelType w:val="hybridMultilevel"/>
    <w:tmpl w:val="5F80378E"/>
    <w:lvl w:ilvl="0" w:tplc="C488273A">
      <w:start w:val="1"/>
      <w:numFmt w:val="bullet"/>
      <w:lvlText w:val="–"/>
      <w:lvlJc w:val="left"/>
      <w:pPr>
        <w:ind w:left="13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262F18C">
      <w:start w:val="1"/>
      <w:numFmt w:val="bullet"/>
      <w:lvlText w:val="o"/>
      <w:lvlJc w:val="left"/>
      <w:pPr>
        <w:ind w:left="1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8304766">
      <w:start w:val="1"/>
      <w:numFmt w:val="bullet"/>
      <w:lvlText w:val="▪"/>
      <w:lvlJc w:val="left"/>
      <w:pPr>
        <w:ind w:left="2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2C4FB76">
      <w:start w:val="1"/>
      <w:numFmt w:val="bullet"/>
      <w:lvlText w:val="•"/>
      <w:lvlJc w:val="left"/>
      <w:pPr>
        <w:ind w:left="3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1C66D6A">
      <w:start w:val="1"/>
      <w:numFmt w:val="bullet"/>
      <w:lvlText w:val="o"/>
      <w:lvlJc w:val="left"/>
      <w:pPr>
        <w:ind w:left="39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4660E4C">
      <w:start w:val="1"/>
      <w:numFmt w:val="bullet"/>
      <w:lvlText w:val="▪"/>
      <w:lvlJc w:val="left"/>
      <w:pPr>
        <w:ind w:left="46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E4BDB6">
      <w:start w:val="1"/>
      <w:numFmt w:val="bullet"/>
      <w:lvlText w:val="•"/>
      <w:lvlJc w:val="left"/>
      <w:pPr>
        <w:ind w:left="53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BC6931A">
      <w:start w:val="1"/>
      <w:numFmt w:val="bullet"/>
      <w:lvlText w:val="o"/>
      <w:lvlJc w:val="left"/>
      <w:pPr>
        <w:ind w:left="6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3703F34">
      <w:start w:val="1"/>
      <w:numFmt w:val="bullet"/>
      <w:lvlText w:val="▪"/>
      <w:lvlJc w:val="left"/>
      <w:pPr>
        <w:ind w:left="68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3"/>
  </w:num>
  <w:num w:numId="2">
    <w:abstractNumId w:val="14"/>
  </w:num>
  <w:num w:numId="3">
    <w:abstractNumId w:val="1"/>
  </w:num>
  <w:num w:numId="4">
    <w:abstractNumId w:val="25"/>
  </w:num>
  <w:num w:numId="5">
    <w:abstractNumId w:val="0"/>
  </w:num>
  <w:num w:numId="6">
    <w:abstractNumId w:val="3"/>
  </w:num>
  <w:num w:numId="7">
    <w:abstractNumId w:val="23"/>
  </w:num>
  <w:num w:numId="8">
    <w:abstractNumId w:val="9"/>
  </w:num>
  <w:num w:numId="9">
    <w:abstractNumId w:val="12"/>
  </w:num>
  <w:num w:numId="10">
    <w:abstractNumId w:val="11"/>
  </w:num>
  <w:num w:numId="11">
    <w:abstractNumId w:val="2"/>
  </w:num>
  <w:num w:numId="12">
    <w:abstractNumId w:val="15"/>
  </w:num>
  <w:num w:numId="13">
    <w:abstractNumId w:val="17"/>
  </w:num>
  <w:num w:numId="14">
    <w:abstractNumId w:val="16"/>
  </w:num>
  <w:num w:numId="15">
    <w:abstractNumId w:val="5"/>
  </w:num>
  <w:num w:numId="16">
    <w:abstractNumId w:val="4"/>
  </w:num>
  <w:num w:numId="17">
    <w:abstractNumId w:val="21"/>
  </w:num>
  <w:num w:numId="18">
    <w:abstractNumId w:val="18"/>
  </w:num>
  <w:num w:numId="19">
    <w:abstractNumId w:val="8"/>
  </w:num>
  <w:num w:numId="20">
    <w:abstractNumId w:val="19"/>
  </w:num>
  <w:num w:numId="21">
    <w:abstractNumId w:val="22"/>
  </w:num>
  <w:num w:numId="22">
    <w:abstractNumId w:val="24"/>
  </w:num>
  <w:num w:numId="23">
    <w:abstractNumId w:val="10"/>
  </w:num>
  <w:num w:numId="24">
    <w:abstractNumId w:val="7"/>
  </w:num>
  <w:num w:numId="25">
    <w:abstractNumId w:val="20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2C0"/>
    <w:rsid w:val="00010593"/>
    <w:rsid w:val="00012682"/>
    <w:rsid w:val="00015549"/>
    <w:rsid w:val="00034417"/>
    <w:rsid w:val="00043921"/>
    <w:rsid w:val="00054D3F"/>
    <w:rsid w:val="00060592"/>
    <w:rsid w:val="000845A2"/>
    <w:rsid w:val="00094F1F"/>
    <w:rsid w:val="00095948"/>
    <w:rsid w:val="000A55D0"/>
    <w:rsid w:val="000B6C94"/>
    <w:rsid w:val="000C2E77"/>
    <w:rsid w:val="000D07B8"/>
    <w:rsid w:val="000E7FE7"/>
    <w:rsid w:val="00106F2D"/>
    <w:rsid w:val="00125140"/>
    <w:rsid w:val="00150F7B"/>
    <w:rsid w:val="00155AF3"/>
    <w:rsid w:val="001775C7"/>
    <w:rsid w:val="001835F2"/>
    <w:rsid w:val="00192094"/>
    <w:rsid w:val="0019597F"/>
    <w:rsid w:val="001B04F3"/>
    <w:rsid w:val="001B54F7"/>
    <w:rsid w:val="001C22F1"/>
    <w:rsid w:val="001D4A87"/>
    <w:rsid w:val="00204CFA"/>
    <w:rsid w:val="00216F50"/>
    <w:rsid w:val="00225917"/>
    <w:rsid w:val="00234BB3"/>
    <w:rsid w:val="0025241C"/>
    <w:rsid w:val="002562F0"/>
    <w:rsid w:val="002962A3"/>
    <w:rsid w:val="002B3721"/>
    <w:rsid w:val="002E5D03"/>
    <w:rsid w:val="002E6EC3"/>
    <w:rsid w:val="00315FBB"/>
    <w:rsid w:val="0031771F"/>
    <w:rsid w:val="00353C01"/>
    <w:rsid w:val="00356D3F"/>
    <w:rsid w:val="00363F7D"/>
    <w:rsid w:val="0037041A"/>
    <w:rsid w:val="0037561A"/>
    <w:rsid w:val="00377A97"/>
    <w:rsid w:val="00380D62"/>
    <w:rsid w:val="00383637"/>
    <w:rsid w:val="00391E42"/>
    <w:rsid w:val="003B30C1"/>
    <w:rsid w:val="003D1976"/>
    <w:rsid w:val="003D1B76"/>
    <w:rsid w:val="003E17B3"/>
    <w:rsid w:val="003E364A"/>
    <w:rsid w:val="003E606F"/>
    <w:rsid w:val="003E79AA"/>
    <w:rsid w:val="00402B03"/>
    <w:rsid w:val="004071F2"/>
    <w:rsid w:val="0042151F"/>
    <w:rsid w:val="00441145"/>
    <w:rsid w:val="004617E9"/>
    <w:rsid w:val="0047435E"/>
    <w:rsid w:val="00494FC9"/>
    <w:rsid w:val="004A4AD1"/>
    <w:rsid w:val="004B1A8F"/>
    <w:rsid w:val="004D7C46"/>
    <w:rsid w:val="004E22C0"/>
    <w:rsid w:val="004E3A5A"/>
    <w:rsid w:val="00506B59"/>
    <w:rsid w:val="0050795E"/>
    <w:rsid w:val="0051229B"/>
    <w:rsid w:val="005171C2"/>
    <w:rsid w:val="00536EA8"/>
    <w:rsid w:val="0055390D"/>
    <w:rsid w:val="00560F64"/>
    <w:rsid w:val="00573936"/>
    <w:rsid w:val="0057404D"/>
    <w:rsid w:val="005A2C2D"/>
    <w:rsid w:val="005A70F4"/>
    <w:rsid w:val="005D6859"/>
    <w:rsid w:val="00630DCB"/>
    <w:rsid w:val="00647B38"/>
    <w:rsid w:val="00657219"/>
    <w:rsid w:val="00663452"/>
    <w:rsid w:val="00664371"/>
    <w:rsid w:val="0069212B"/>
    <w:rsid w:val="006C3690"/>
    <w:rsid w:val="006E1E46"/>
    <w:rsid w:val="006E4322"/>
    <w:rsid w:val="00703AD9"/>
    <w:rsid w:val="007406B6"/>
    <w:rsid w:val="00755288"/>
    <w:rsid w:val="0076449E"/>
    <w:rsid w:val="00775828"/>
    <w:rsid w:val="00792E2F"/>
    <w:rsid w:val="007A77E4"/>
    <w:rsid w:val="007B4927"/>
    <w:rsid w:val="007C037A"/>
    <w:rsid w:val="007D379B"/>
    <w:rsid w:val="007E02A8"/>
    <w:rsid w:val="007E2B2D"/>
    <w:rsid w:val="00816770"/>
    <w:rsid w:val="00833381"/>
    <w:rsid w:val="0084186E"/>
    <w:rsid w:val="008B51A5"/>
    <w:rsid w:val="008B6127"/>
    <w:rsid w:val="008C3624"/>
    <w:rsid w:val="008C6AF4"/>
    <w:rsid w:val="008D67EC"/>
    <w:rsid w:val="008E111B"/>
    <w:rsid w:val="008E15F6"/>
    <w:rsid w:val="008E3D30"/>
    <w:rsid w:val="008E5B16"/>
    <w:rsid w:val="0093364A"/>
    <w:rsid w:val="00944001"/>
    <w:rsid w:val="00950860"/>
    <w:rsid w:val="00981D21"/>
    <w:rsid w:val="00990C71"/>
    <w:rsid w:val="00994A1A"/>
    <w:rsid w:val="009A1CAF"/>
    <w:rsid w:val="009A7C7A"/>
    <w:rsid w:val="009C4EA9"/>
    <w:rsid w:val="009D0457"/>
    <w:rsid w:val="009D2A10"/>
    <w:rsid w:val="009E555F"/>
    <w:rsid w:val="009F3D8B"/>
    <w:rsid w:val="00A06176"/>
    <w:rsid w:val="00A07DD6"/>
    <w:rsid w:val="00A14FF4"/>
    <w:rsid w:val="00A24E00"/>
    <w:rsid w:val="00A311B8"/>
    <w:rsid w:val="00A37312"/>
    <w:rsid w:val="00A56A63"/>
    <w:rsid w:val="00A64BE3"/>
    <w:rsid w:val="00A71F7C"/>
    <w:rsid w:val="00A77EF4"/>
    <w:rsid w:val="00A86ABC"/>
    <w:rsid w:val="00AB3948"/>
    <w:rsid w:val="00AD7139"/>
    <w:rsid w:val="00AF15F0"/>
    <w:rsid w:val="00B00C17"/>
    <w:rsid w:val="00B119EB"/>
    <w:rsid w:val="00B23DC0"/>
    <w:rsid w:val="00B31909"/>
    <w:rsid w:val="00B34911"/>
    <w:rsid w:val="00B35B5A"/>
    <w:rsid w:val="00B76062"/>
    <w:rsid w:val="00B77A1E"/>
    <w:rsid w:val="00B8491D"/>
    <w:rsid w:val="00B86D2F"/>
    <w:rsid w:val="00B87D73"/>
    <w:rsid w:val="00B93F4C"/>
    <w:rsid w:val="00BA7D2B"/>
    <w:rsid w:val="00BB2703"/>
    <w:rsid w:val="00BB6DDD"/>
    <w:rsid w:val="00BD0F45"/>
    <w:rsid w:val="00C06742"/>
    <w:rsid w:val="00C3754C"/>
    <w:rsid w:val="00C40DD1"/>
    <w:rsid w:val="00C4527F"/>
    <w:rsid w:val="00C4750A"/>
    <w:rsid w:val="00C548F2"/>
    <w:rsid w:val="00C937B1"/>
    <w:rsid w:val="00CA1736"/>
    <w:rsid w:val="00CA64BA"/>
    <w:rsid w:val="00CA713B"/>
    <w:rsid w:val="00CE24C5"/>
    <w:rsid w:val="00CE31C6"/>
    <w:rsid w:val="00CE4A2F"/>
    <w:rsid w:val="00CE559D"/>
    <w:rsid w:val="00CF4455"/>
    <w:rsid w:val="00D0476C"/>
    <w:rsid w:val="00D11D84"/>
    <w:rsid w:val="00D2123B"/>
    <w:rsid w:val="00D373A8"/>
    <w:rsid w:val="00D7153D"/>
    <w:rsid w:val="00D7219F"/>
    <w:rsid w:val="00D971D2"/>
    <w:rsid w:val="00DD3EC0"/>
    <w:rsid w:val="00DE142F"/>
    <w:rsid w:val="00DF5A4D"/>
    <w:rsid w:val="00E06E40"/>
    <w:rsid w:val="00E070E3"/>
    <w:rsid w:val="00E10B45"/>
    <w:rsid w:val="00E30DCB"/>
    <w:rsid w:val="00E44AA4"/>
    <w:rsid w:val="00E52161"/>
    <w:rsid w:val="00E52E93"/>
    <w:rsid w:val="00E55C90"/>
    <w:rsid w:val="00E62E8C"/>
    <w:rsid w:val="00E64653"/>
    <w:rsid w:val="00E66F98"/>
    <w:rsid w:val="00E7079D"/>
    <w:rsid w:val="00E72FA9"/>
    <w:rsid w:val="00E85BED"/>
    <w:rsid w:val="00E905D0"/>
    <w:rsid w:val="00EA24BE"/>
    <w:rsid w:val="00EB4FC8"/>
    <w:rsid w:val="00EC4CC6"/>
    <w:rsid w:val="00EC68BA"/>
    <w:rsid w:val="00ED76DA"/>
    <w:rsid w:val="00EE299D"/>
    <w:rsid w:val="00F16DB5"/>
    <w:rsid w:val="00F40AD2"/>
    <w:rsid w:val="00F56251"/>
    <w:rsid w:val="00F566AF"/>
    <w:rsid w:val="00F608D9"/>
    <w:rsid w:val="00F6666A"/>
    <w:rsid w:val="00F856E1"/>
    <w:rsid w:val="00F87F54"/>
    <w:rsid w:val="00F95514"/>
    <w:rsid w:val="00FB0094"/>
    <w:rsid w:val="00FC6C8E"/>
    <w:rsid w:val="00FD1891"/>
    <w:rsid w:val="00FD2CF7"/>
    <w:rsid w:val="00FF0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4308"/>
  <w15:docId w15:val="{A5EC1EF9-E91C-439B-9A60-7385F9377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49" w:lineRule="auto"/>
      <w:ind w:left="10" w:right="67" w:hanging="10"/>
      <w:jc w:val="both"/>
    </w:pPr>
    <w:rPr>
      <w:rFonts w:ascii="Times New Roman" w:eastAsia="Times New Roman" w:hAnsi="Times New Roman" w:cs="Times New Roman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0"/>
      <w:ind w:left="2269" w:right="389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0"/>
      <w:ind w:left="2269" w:right="389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6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0"/>
      <w:ind w:left="2269" w:right="389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6"/>
    </w:rPr>
  </w:style>
  <w:style w:type="paragraph" w:customStyle="1" w:styleId="footnotedescription">
    <w:name w:val="footnote description"/>
    <w:next w:val="a"/>
    <w:link w:val="footnotedescriptionChar"/>
    <w:hidden/>
    <w:pPr>
      <w:spacing w:after="19"/>
    </w:pPr>
    <w:rPr>
      <w:rFonts w:ascii="Times New Roman" w:eastAsia="Times New Roman" w:hAnsi="Times New Roman" w:cs="Times New Roman"/>
      <w:color w:val="000000"/>
      <w:sz w:val="16"/>
    </w:rPr>
  </w:style>
  <w:style w:type="character" w:customStyle="1" w:styleId="footnotedescriptionChar">
    <w:name w:val="footnote description Char"/>
    <w:link w:val="footnotedescription"/>
    <w:rPr>
      <w:rFonts w:ascii="Times New Roman" w:eastAsia="Times New Roman" w:hAnsi="Times New Roman" w:cs="Times New Roman"/>
      <w:color w:val="000000"/>
      <w:sz w:val="16"/>
    </w:rPr>
  </w:style>
  <w:style w:type="character" w:customStyle="1" w:styleId="20">
    <w:name w:val="Заголовок 2 Знак"/>
    <w:link w:val="2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30">
    <w:name w:val="Заголовок 3 Знак"/>
    <w:link w:val="3"/>
    <w:rPr>
      <w:rFonts w:ascii="Times New Roman" w:eastAsia="Times New Roman" w:hAnsi="Times New Roman" w:cs="Times New Roman"/>
      <w:b/>
      <w:color w:val="000000"/>
      <w:sz w:val="26"/>
    </w:rPr>
  </w:style>
  <w:style w:type="character" w:customStyle="1" w:styleId="footnotemark">
    <w:name w:val="footnote mark"/>
    <w:hidden/>
    <w:rPr>
      <w:rFonts w:ascii="Times New Roman" w:eastAsia="Times New Roman" w:hAnsi="Times New Roman" w:cs="Times New Roman"/>
      <w:color w:val="000000"/>
      <w:sz w:val="16"/>
      <w:vertAlign w:val="superscript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3704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7041A"/>
    <w:rPr>
      <w:rFonts w:ascii="Segoe UI" w:eastAsia="Times New Roman" w:hAnsi="Segoe UI" w:cs="Segoe UI"/>
      <w:color w:val="000000"/>
      <w:sz w:val="18"/>
      <w:szCs w:val="18"/>
    </w:rPr>
  </w:style>
  <w:style w:type="paragraph" w:styleId="a5">
    <w:name w:val="List Paragraph"/>
    <w:basedOn w:val="a"/>
    <w:uiPriority w:val="34"/>
    <w:qFormat/>
    <w:rsid w:val="00E66F98"/>
    <w:pPr>
      <w:ind w:left="720"/>
      <w:contextualSpacing/>
    </w:pPr>
  </w:style>
  <w:style w:type="paragraph" w:styleId="a6">
    <w:name w:val="Body Text"/>
    <w:basedOn w:val="a"/>
    <w:link w:val="a7"/>
    <w:rsid w:val="00BB6DDD"/>
    <w:pPr>
      <w:spacing w:after="0" w:line="240" w:lineRule="auto"/>
      <w:ind w:left="0" w:right="0" w:firstLine="0"/>
      <w:jc w:val="center"/>
    </w:pPr>
    <w:rPr>
      <w:b/>
      <w:color w:val="auto"/>
      <w:sz w:val="28"/>
      <w:szCs w:val="20"/>
    </w:rPr>
  </w:style>
  <w:style w:type="character" w:customStyle="1" w:styleId="a7">
    <w:name w:val="Основной текст Знак"/>
    <w:basedOn w:val="a0"/>
    <w:link w:val="a6"/>
    <w:rsid w:val="00BB6DDD"/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ConsPlusNormal">
    <w:name w:val="ConsPlusNormal"/>
    <w:rsid w:val="00AF15F0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character" w:customStyle="1" w:styleId="a8">
    <w:name w:val="Основной текст_"/>
    <w:basedOn w:val="a0"/>
    <w:link w:val="11"/>
    <w:rsid w:val="00AF15F0"/>
    <w:rPr>
      <w:rFonts w:ascii="Times New Roman" w:eastAsia="Times New Roman" w:hAnsi="Times New Roman" w:cs="Times New Roman"/>
      <w:sz w:val="28"/>
      <w:szCs w:val="28"/>
    </w:rPr>
  </w:style>
  <w:style w:type="paragraph" w:customStyle="1" w:styleId="11">
    <w:name w:val="Основной текст1"/>
    <w:basedOn w:val="a"/>
    <w:link w:val="a8"/>
    <w:rsid w:val="00AF15F0"/>
    <w:pPr>
      <w:widowControl w:val="0"/>
      <w:spacing w:after="0" w:line="240" w:lineRule="auto"/>
      <w:ind w:left="0" w:right="0" w:firstLine="400"/>
      <w:jc w:val="left"/>
    </w:pPr>
    <w:rPr>
      <w:color w:val="auto"/>
      <w:sz w:val="28"/>
      <w:szCs w:val="28"/>
    </w:rPr>
  </w:style>
  <w:style w:type="character" w:customStyle="1" w:styleId="a9">
    <w:name w:val="Другое_"/>
    <w:basedOn w:val="a0"/>
    <w:link w:val="aa"/>
    <w:rsid w:val="00AF15F0"/>
    <w:rPr>
      <w:rFonts w:ascii="Times New Roman" w:eastAsia="Times New Roman" w:hAnsi="Times New Roman" w:cs="Times New Roman"/>
      <w:sz w:val="28"/>
      <w:szCs w:val="28"/>
    </w:rPr>
  </w:style>
  <w:style w:type="character" w:customStyle="1" w:styleId="5">
    <w:name w:val="Основной текст (5)_"/>
    <w:basedOn w:val="a0"/>
    <w:link w:val="50"/>
    <w:rsid w:val="00AF15F0"/>
    <w:rPr>
      <w:rFonts w:ascii="Times New Roman" w:eastAsia="Times New Roman" w:hAnsi="Times New Roman" w:cs="Times New Roman"/>
    </w:rPr>
  </w:style>
  <w:style w:type="character" w:customStyle="1" w:styleId="ab">
    <w:name w:val="Подпись к таблице_"/>
    <w:basedOn w:val="a0"/>
    <w:link w:val="ac"/>
    <w:rsid w:val="00AF15F0"/>
    <w:rPr>
      <w:rFonts w:ascii="Times New Roman" w:eastAsia="Times New Roman" w:hAnsi="Times New Roman" w:cs="Times New Roman"/>
      <w:sz w:val="28"/>
      <w:szCs w:val="28"/>
    </w:rPr>
  </w:style>
  <w:style w:type="paragraph" w:customStyle="1" w:styleId="aa">
    <w:name w:val="Другое"/>
    <w:basedOn w:val="a"/>
    <w:link w:val="a9"/>
    <w:rsid w:val="00AF15F0"/>
    <w:pPr>
      <w:widowControl w:val="0"/>
      <w:spacing w:after="0" w:line="240" w:lineRule="auto"/>
      <w:ind w:left="0" w:right="0" w:firstLine="400"/>
      <w:jc w:val="left"/>
    </w:pPr>
    <w:rPr>
      <w:color w:val="auto"/>
      <w:sz w:val="28"/>
      <w:szCs w:val="28"/>
    </w:rPr>
  </w:style>
  <w:style w:type="paragraph" w:customStyle="1" w:styleId="50">
    <w:name w:val="Основной текст (5)"/>
    <w:basedOn w:val="a"/>
    <w:link w:val="5"/>
    <w:rsid w:val="00AF15F0"/>
    <w:pPr>
      <w:widowControl w:val="0"/>
      <w:spacing w:after="0" w:line="240" w:lineRule="auto"/>
      <w:ind w:left="200" w:right="0" w:firstLine="0"/>
      <w:jc w:val="left"/>
    </w:pPr>
    <w:rPr>
      <w:color w:val="auto"/>
      <w:sz w:val="22"/>
    </w:rPr>
  </w:style>
  <w:style w:type="paragraph" w:customStyle="1" w:styleId="ac">
    <w:name w:val="Подпись к таблице"/>
    <w:basedOn w:val="a"/>
    <w:link w:val="ab"/>
    <w:rsid w:val="00AF15F0"/>
    <w:pPr>
      <w:widowControl w:val="0"/>
      <w:spacing w:after="100" w:line="240" w:lineRule="auto"/>
      <w:ind w:left="0" w:right="0" w:firstLine="0"/>
      <w:jc w:val="center"/>
    </w:pPr>
    <w:rPr>
      <w:color w:val="auto"/>
      <w:sz w:val="28"/>
      <w:szCs w:val="28"/>
    </w:rPr>
  </w:style>
  <w:style w:type="paragraph" w:styleId="ad">
    <w:name w:val="header"/>
    <w:basedOn w:val="a"/>
    <w:link w:val="ae"/>
    <w:uiPriority w:val="99"/>
    <w:unhideWhenUsed/>
    <w:rsid w:val="00AF15F0"/>
    <w:pPr>
      <w:widowControl w:val="0"/>
      <w:tabs>
        <w:tab w:val="center" w:pos="4677"/>
        <w:tab w:val="right" w:pos="9355"/>
      </w:tabs>
      <w:spacing w:after="0" w:line="240" w:lineRule="auto"/>
      <w:ind w:left="0" w:right="0" w:firstLine="0"/>
      <w:jc w:val="left"/>
    </w:pPr>
    <w:rPr>
      <w:rFonts w:ascii="Courier New" w:eastAsia="Courier New" w:hAnsi="Courier New" w:cs="Courier New"/>
      <w:sz w:val="24"/>
      <w:szCs w:val="24"/>
      <w:lang w:bidi="ru-RU"/>
    </w:rPr>
  </w:style>
  <w:style w:type="character" w:customStyle="1" w:styleId="ae">
    <w:name w:val="Верхний колонтитул Знак"/>
    <w:basedOn w:val="a0"/>
    <w:link w:val="ad"/>
    <w:uiPriority w:val="99"/>
    <w:rsid w:val="00AF15F0"/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table" w:styleId="af">
    <w:name w:val="Table Grid"/>
    <w:basedOn w:val="a1"/>
    <w:uiPriority w:val="59"/>
    <w:rsid w:val="00AF15F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829523-1E7B-4EDA-A7D4-46F91A928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22</Pages>
  <Words>6472</Words>
  <Characters>36892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cp:lastModifiedBy>Пользователь</cp:lastModifiedBy>
  <cp:revision>143</cp:revision>
  <cp:lastPrinted>2025-02-11T07:30:00Z</cp:lastPrinted>
  <dcterms:created xsi:type="dcterms:W3CDTF">2025-02-11T06:53:00Z</dcterms:created>
  <dcterms:modified xsi:type="dcterms:W3CDTF">2025-02-17T10:20:00Z</dcterms:modified>
</cp:coreProperties>
</file>